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BB55" w14:textId="77777777" w:rsidR="00AD4938" w:rsidRDefault="00AD4938" w:rsidP="00ED725C">
      <w:pPr>
        <w:spacing w:after="0" w:line="240" w:lineRule="auto"/>
        <w:jc w:val="center"/>
        <w:rPr>
          <w:rFonts w:ascii="TH SarabunPSK" w:eastAsia="CordiaUPC" w:hAnsi="TH SarabunPSK" w:cs="TH SarabunPSK"/>
          <w:b/>
          <w:bCs/>
          <w:sz w:val="30"/>
          <w:szCs w:val="30"/>
        </w:rPr>
      </w:pPr>
    </w:p>
    <w:p w14:paraId="345BE655" w14:textId="77777777" w:rsidR="00AD4938" w:rsidRDefault="00AD4938" w:rsidP="00ED725C">
      <w:pPr>
        <w:spacing w:after="0" w:line="240" w:lineRule="auto"/>
        <w:jc w:val="center"/>
        <w:rPr>
          <w:rFonts w:ascii="TH SarabunPSK" w:eastAsia="CordiaUPC" w:hAnsi="TH SarabunPSK" w:cs="TH SarabunPSK"/>
          <w:b/>
          <w:bCs/>
          <w:sz w:val="30"/>
          <w:szCs w:val="30"/>
        </w:rPr>
      </w:pPr>
    </w:p>
    <w:p w14:paraId="4BC4FA03" w14:textId="77777777" w:rsidR="00AD4938" w:rsidRDefault="00AD4938" w:rsidP="00ED725C">
      <w:pPr>
        <w:spacing w:after="0" w:line="240" w:lineRule="auto"/>
        <w:jc w:val="center"/>
        <w:rPr>
          <w:rFonts w:ascii="TH SarabunPSK" w:eastAsia="CordiaUPC" w:hAnsi="TH SarabunPSK" w:cs="TH SarabunPSK"/>
          <w:b/>
          <w:bCs/>
          <w:sz w:val="30"/>
          <w:szCs w:val="30"/>
        </w:rPr>
      </w:pPr>
    </w:p>
    <w:p w14:paraId="57708EAD" w14:textId="77777777" w:rsidR="00AD4938" w:rsidRDefault="00AD4938" w:rsidP="00ED725C">
      <w:pPr>
        <w:spacing w:after="0" w:line="240" w:lineRule="auto"/>
        <w:jc w:val="center"/>
        <w:rPr>
          <w:rFonts w:ascii="TH SarabunPSK" w:eastAsia="CordiaUPC" w:hAnsi="TH SarabunPSK" w:cs="TH SarabunPSK"/>
          <w:b/>
          <w:bCs/>
          <w:sz w:val="30"/>
          <w:szCs w:val="30"/>
        </w:rPr>
      </w:pPr>
    </w:p>
    <w:p w14:paraId="3A09ACEE" w14:textId="5EB817A9" w:rsidR="009E0D07" w:rsidRPr="00A25400" w:rsidRDefault="005452AC" w:rsidP="00ED725C">
      <w:pPr>
        <w:spacing w:after="0" w:line="240" w:lineRule="auto"/>
        <w:jc w:val="center"/>
        <w:rPr>
          <w:rFonts w:ascii="TH SarabunPSK" w:eastAsia="TH Sarabun New" w:hAnsi="TH SarabunPSK" w:cs="TH SarabunPSK"/>
          <w:b/>
          <w:sz w:val="30"/>
          <w:szCs w:val="30"/>
        </w:rPr>
      </w:pPr>
      <w:r w:rsidRPr="00A25400">
        <w:rPr>
          <w:rFonts w:ascii="TH SarabunPSK" w:eastAsia="CordiaUPC" w:hAnsi="TH SarabunPSK" w:cs="TH SarabunPSK"/>
          <w:b/>
          <w:bCs/>
          <w:sz w:val="30"/>
          <w:szCs w:val="30"/>
          <w:cs/>
        </w:rPr>
        <w:t>สถาบันรับรองคุณภาพสถานพยาบาล</w:t>
      </w:r>
      <w:r w:rsidRPr="00A25400">
        <w:rPr>
          <w:rFonts w:ascii="TH SarabunPSK" w:eastAsia="TH Sarabun New" w:hAnsi="TH SarabunPSK" w:cs="TH SarabunPSK"/>
          <w:b/>
          <w:sz w:val="30"/>
          <w:szCs w:val="30"/>
        </w:rPr>
        <w:t xml:space="preserve"> (</w:t>
      </w:r>
      <w:r w:rsidRPr="00A25400">
        <w:rPr>
          <w:rFonts w:ascii="TH SarabunPSK" w:eastAsia="CordiaUPC" w:hAnsi="TH SarabunPSK" w:cs="TH SarabunPSK"/>
          <w:b/>
          <w:bCs/>
          <w:sz w:val="30"/>
          <w:szCs w:val="30"/>
          <w:cs/>
        </w:rPr>
        <w:t>องค์การมหาชน</w:t>
      </w:r>
      <w:r w:rsidRPr="00A25400">
        <w:rPr>
          <w:rFonts w:ascii="TH SarabunPSK" w:eastAsia="TH Sarabun New" w:hAnsi="TH SarabunPSK" w:cs="TH SarabunPSK"/>
          <w:b/>
          <w:sz w:val="30"/>
          <w:szCs w:val="30"/>
        </w:rPr>
        <w:t>)</w:t>
      </w:r>
    </w:p>
    <w:p w14:paraId="203BEE9F" w14:textId="77777777" w:rsidR="009E0D07" w:rsidRPr="00A25400" w:rsidRDefault="005452AC" w:rsidP="00ED725C">
      <w:pPr>
        <w:spacing w:after="0" w:line="240" w:lineRule="auto"/>
        <w:jc w:val="center"/>
        <w:rPr>
          <w:rFonts w:ascii="TH SarabunPSK" w:eastAsia="TH Sarabun New" w:hAnsi="TH SarabunPSK" w:cs="TH SarabunPSK"/>
          <w:b/>
          <w:sz w:val="30"/>
          <w:szCs w:val="30"/>
        </w:rPr>
      </w:pPr>
      <w:r w:rsidRPr="00A25400">
        <w:rPr>
          <w:rFonts w:ascii="TH SarabunPSK" w:eastAsia="CordiaUPC" w:hAnsi="TH SarabunPSK" w:cs="TH SarabunPSK"/>
          <w:b/>
          <w:bCs/>
          <w:sz w:val="30"/>
          <w:szCs w:val="30"/>
          <w:cs/>
        </w:rPr>
        <w:t>สรุปผลการพัฒนา</w:t>
      </w:r>
      <w:r w:rsidRPr="00A25400">
        <w:rPr>
          <w:rFonts w:ascii="TH SarabunPSK" w:eastAsia="TH Sarabun New" w:hAnsi="TH SarabunPSK" w:cs="TH SarabunPSK"/>
          <w:b/>
          <w:sz w:val="30"/>
          <w:szCs w:val="30"/>
        </w:rPr>
        <w:t>/</w:t>
      </w:r>
      <w:r w:rsidRPr="00A25400">
        <w:rPr>
          <w:rFonts w:ascii="TH SarabunPSK" w:eastAsia="CordiaUPC" w:hAnsi="TH SarabunPSK" w:cs="TH SarabunPSK"/>
          <w:b/>
          <w:bCs/>
          <w:sz w:val="30"/>
          <w:szCs w:val="30"/>
          <w:cs/>
        </w:rPr>
        <w:t>ดำเนินการในสถานการณ์การแพร่ระบาดของโรคติดเชื้อไวรัสโคโรนา</w:t>
      </w:r>
      <w:r w:rsidRPr="00A25400">
        <w:rPr>
          <w:rFonts w:ascii="TH SarabunPSK" w:eastAsia="TH Sarabun New" w:hAnsi="TH SarabunPSK" w:cs="TH SarabunPSK"/>
          <w:b/>
          <w:sz w:val="30"/>
          <w:szCs w:val="30"/>
        </w:rPr>
        <w:t xml:space="preserve"> 2019 </w:t>
      </w:r>
    </w:p>
    <w:p w14:paraId="363DFA2B" w14:textId="77777777" w:rsidR="009E0D07" w:rsidRPr="00A25400" w:rsidRDefault="005452AC" w:rsidP="00ED725C">
      <w:pPr>
        <w:spacing w:after="0" w:line="240" w:lineRule="auto"/>
        <w:jc w:val="center"/>
        <w:rPr>
          <w:rFonts w:ascii="TH SarabunPSK" w:eastAsia="TH Sarabun New" w:hAnsi="TH SarabunPSK" w:cs="TH SarabunPSK"/>
          <w:b/>
          <w:sz w:val="30"/>
          <w:szCs w:val="30"/>
        </w:rPr>
      </w:pPr>
      <w:r w:rsidRPr="00A25400">
        <w:rPr>
          <w:rFonts w:ascii="TH SarabunPSK" w:eastAsia="TH Sarabun New" w:hAnsi="TH SarabunPSK" w:cs="TH SarabunPSK"/>
          <w:b/>
          <w:sz w:val="30"/>
          <w:szCs w:val="30"/>
        </w:rPr>
        <w:t>(COVID-19)</w:t>
      </w:r>
    </w:p>
    <w:p w14:paraId="02B30423" w14:textId="77777777" w:rsidR="009E0D07" w:rsidRPr="00A25400" w:rsidRDefault="005452AC" w:rsidP="00ED725C">
      <w:pPr>
        <w:pStyle w:val="a3"/>
        <w:numPr>
          <w:ilvl w:val="0"/>
          <w:numId w:val="4"/>
        </w:numPr>
        <w:spacing w:line="240" w:lineRule="auto"/>
        <w:rPr>
          <w:rFonts w:ascii="TH SarabunPSK" w:eastAsia="TH SarabunPSK" w:hAnsi="TH SarabunPSK" w:cs="TH SarabunPSK"/>
          <w:b/>
          <w:sz w:val="30"/>
          <w:szCs w:val="30"/>
        </w:rPr>
      </w:pPr>
      <w:r w:rsidRPr="00A25400">
        <w:rPr>
          <w:rFonts w:ascii="TH SarabunPSK" w:eastAsia="CordiaUPC" w:hAnsi="TH SarabunPSK" w:cs="TH SarabunPSK"/>
          <w:b/>
          <w:bCs/>
          <w:sz w:val="30"/>
          <w:szCs w:val="30"/>
          <w:cs/>
        </w:rPr>
        <w:t>การนำองค์กร</w:t>
      </w: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27"/>
      </w:tblGrid>
      <w:tr w:rsidR="009E0D07" w:rsidRPr="00A25400" w14:paraId="4831315F" w14:textId="77777777" w:rsidTr="00641F86">
        <w:trPr>
          <w:trHeight w:val="1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8B27541" w14:textId="77777777" w:rsidR="009E0D07" w:rsidRPr="00A25400" w:rsidRDefault="005452AC" w:rsidP="00ED725C">
            <w:pPr>
              <w:spacing w:after="0"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ประเด็นสำคัญ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148FD7B" w14:textId="77777777" w:rsidR="009E0D07" w:rsidRPr="00A25400" w:rsidRDefault="005452AC" w:rsidP="00ED725C">
            <w:pPr>
              <w:spacing w:after="0"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สิ่งที่วางแผน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สิ่งที่ดำเนินการ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แก้ไขพัฒนา</w:t>
            </w:r>
          </w:p>
        </w:tc>
      </w:tr>
      <w:tr w:rsidR="009E0D07" w:rsidRPr="00A25400" w14:paraId="51E8F85C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FF39D" w14:textId="77777777" w:rsidR="009E0D07" w:rsidRPr="00A25400" w:rsidRDefault="00902E92" w:rsidP="00ED725C">
            <w:pPr>
              <w:pStyle w:val="a3"/>
              <w:numPr>
                <w:ilvl w:val="0"/>
                <w:numId w:val="3"/>
              </w:numPr>
              <w:tabs>
                <w:tab w:val="left" w:pos="212"/>
              </w:tabs>
              <w:spacing w:after="0" w:line="240" w:lineRule="auto"/>
              <w:ind w:left="0" w:firstLine="0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การเตรียมความพร้อมสำหรับภัยพิบัติฉุกเฉินด้านสาธารณสุข </w:t>
            </w:r>
            <w:r w:rsidR="005452AC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1894F" w14:textId="18091DE3" w:rsidR="00AF129B" w:rsidRPr="00A25400" w:rsidRDefault="00A7192E" w:rsidP="00ED725C">
            <w:pPr>
              <w:spacing w:after="0" w:line="240" w:lineRule="auto"/>
              <w:jc w:val="thaiDistribute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  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โรงพยาบาลหลวงพ่อทวีศักดิ์ชุตินฺธโร อุทิศ</w:t>
            </w:r>
            <w:r w:rsidR="002465C0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2465C0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เป</w:t>
            </w:r>
            <w:r w:rsidR="008C1AD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็นโร</w:t>
            </w:r>
            <w:r w:rsidR="002465C0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งพยาบาลที่มีผู้รับบริการส่วนใหญ่</w:t>
            </w:r>
            <w:r w:rsidR="008C1AD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มาจากจังหวัดใกล้เคียง เช่น สมุทรสาคร</w:t>
            </w:r>
            <w:r w:rsidR="00902E9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นครปฐม ซึ่งเป็นพื้นที่ระบาด</w:t>
            </w:r>
            <w:r w:rsidR="0087021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ของการติดเชื้อไวรัสโคโรน่า </w:t>
            </w:r>
            <w:r w:rsidR="0087021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F904A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EC5F1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ผู้บริหารร่วมกับคณะกรรมการป้องกันและควบคุมการติดเชื้อในโรงพยาบาล องค์กรแพทย์ องค์กรพยาบาล และคณะกรรมการสิ่งแวดล้อมโรงพยาบาลเตรียมความพร้อมในการรับผู้ป่วยติดเชื้อไวรัสโคโรน่า </w:t>
            </w:r>
            <w:r w:rsidR="00EC5F1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EC5F1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ดังนี้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(1)</w:t>
            </w:r>
            <w:r w:rsidR="00EC5F1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เตรียมพื้นที่ เช่น แยกโซนการคัดกรองผู้ป่วยเพื่อส่งต่อคลินิก 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ARI ห้อง</w:t>
            </w:r>
            <w:proofErr w:type="spellStart"/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ตรวจโรคทั่วไป</w:t>
            </w:r>
            <w:proofErr w:type="spellEnd"/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จัดห้องแยกความดันลบเพื่อรองรับผู้ป่วยวิกฤติ-ฉุกเฉิน ต้องได้รับการช่วยฟื้นคืนชีพ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จัดทางเข้าออกอาคารทางเดียวเพื่อให้ผู้รับบริการผ่านการคัดกรองทุกคน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จัดเส้นทางเดินติดเชื้อแยกจากทางเดินทั่วไป เป็นต้น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(2)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จัดทำแนวทางการับผู้ป่วยใหม่เพื่อป้องกันไม่ให้ผู้ติดเชื้อไวรัสโคโรน่า 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พักรวมกับผู้ป่วยทั่วไป</w:t>
            </w:r>
          </w:p>
          <w:p w14:paraId="40AD42D0" w14:textId="77777777" w:rsidR="00FF3B8F" w:rsidRPr="00A25400" w:rsidRDefault="00AF7787" w:rsidP="00ED725C">
            <w:pPr>
              <w:tabs>
                <w:tab w:val="left" w:pos="472"/>
              </w:tabs>
              <w:spacing w:after="0" w:line="240" w:lineRule="auto"/>
              <w:jc w:val="thaiDistribute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="00AF12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จัดให้มีโรงพยาบาลสนาม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 Community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Isolation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(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CI)</w:t>
            </w:r>
            <w:r w:rsidR="000A233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, Home</w:t>
            </w:r>
            <w:r w:rsidR="00FF3B8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 Isolation</w:t>
            </w:r>
            <w:r w:rsidR="00FF3B8F" w:rsidRPr="00A25400">
              <w:rPr>
                <w:rFonts w:ascii="TH SarabunPSK" w:eastAsia="AngsanaUPC" w:hAnsi="TH SarabunPSK" w:cs="TH SarabunPSK"/>
                <w:color w:val="FF0000"/>
                <w:sz w:val="30"/>
                <w:szCs w:val="30"/>
              </w:rPr>
              <w:t xml:space="preserve"> </w:t>
            </w:r>
            <w:r w:rsidR="00FF3B8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(</w:t>
            </w:r>
            <w:r w:rsidR="00FF3B8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HI</w:t>
            </w:r>
            <w:r w:rsidR="00FF3B8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)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รวมถึงห้องพักเจ้าหน้าที่กรณีติดเชื้อไวรัสโคโรน่า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4)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จัดเวชภัณฑ์และยาให้มีพร้อมใช้ตามสถานการณ์ 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5)</w:t>
            </w:r>
            <w:r w:rsidR="00FF3B8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จัดแนวทางการประสานเครือข่ายทั้งในระดับสำนักการแพทย์และ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กทม.</w:t>
            </w:r>
          </w:p>
        </w:tc>
      </w:tr>
      <w:tr w:rsidR="009E0D07" w:rsidRPr="00A25400" w14:paraId="11486AFE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CB03E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2.</w:t>
            </w:r>
            <w:r w:rsidR="00221F46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การพัฒนาระบบป้องกันและควบคุมโรคติดต่อ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23E06" w14:textId="77777777" w:rsidR="0070423B" w:rsidRPr="00A25400" w:rsidRDefault="0070423B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1. จัดทำ</w:t>
            </w:r>
            <w:r w:rsidR="00CC555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แนวทางการคัดกรองผู้ป่วยที่มารับบริการ</w:t>
            </w:r>
            <w:r w:rsidR="00CC555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, </w:t>
            </w:r>
            <w:r w:rsidR="00CC555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การรับผู้ป่วยใหม่</w:t>
            </w:r>
            <w:r w:rsidR="000C6AB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รวมถึงจัดระบบการ</w:t>
            </w:r>
            <w:r w:rsidR="003812D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</w:r>
            <w:r w:rsidR="000C6AB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คัดกรองผู้ป่วยและญาติ</w:t>
            </w:r>
            <w:r w:rsidR="003812D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ก่อนเข้ารับบริการ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จัดแยก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ZONE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สำหรับผู้รับบริการกลุ่มเสี่ยง</w:t>
            </w:r>
          </w:p>
          <w:p w14:paraId="17223DA1" w14:textId="77777777" w:rsidR="0070423B" w:rsidRPr="00A25400" w:rsidRDefault="0070423B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2.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รณรงค์การฉีดวัคซีนป้องกันการติดเชื้อไวรัสโคโรน่า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ในบุคลากรทุกระดับในโรงพยาบาล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รวมถึงบุคลากรด่านหน้า เช่น อสม.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ตำรวจ และประชาชนตามเกณฑ์ของกระทรวงสาธารณสุขรวมถึงเด็กนักเรียน</w:t>
            </w:r>
          </w:p>
          <w:p w14:paraId="17A30DFA" w14:textId="77777777" w:rsidR="009E0D07" w:rsidRPr="00A25400" w:rsidRDefault="00161E7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3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จัดหาอุปกรณ์และเวชภัณฑ์ให้เพียงพอพร้อมใช้กับสถานการณ์การติดเชื้อ เช่นรถขนย้ายผู้ป่วยความดันลบชุด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PPE ,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Modular ICU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เป็นต้น</w:t>
            </w:r>
          </w:p>
          <w:p w14:paraId="655BE40B" w14:textId="77777777" w:rsidR="00A7192E" w:rsidRPr="00A25400" w:rsidRDefault="00352EE0" w:rsidP="00B71B21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4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B71B2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จัดจ้างบุคลากรภายนอกให้เพียงพอต่อภาระงานที่เพิ่มขึ้น</w:t>
            </w:r>
          </w:p>
        </w:tc>
      </w:tr>
      <w:tr w:rsidR="009E0D07" w:rsidRPr="00A25400" w14:paraId="79362311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D4274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3.</w:t>
            </w:r>
            <w:r w:rsidR="00221F46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การพัฒนาระบบการดูแลผู้ป่วยกลุ่มโรค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B2E1D" w14:textId="77777777" w:rsidR="00AF778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สถานที่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เพื่อรองรับผู้ป่วยกลุ่มเสี่ยง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และผู้ป่วยติดเชื้อไวรัสโคโรน่า  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ดังนี้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 </w:t>
            </w:r>
          </w:p>
          <w:p w14:paraId="4A94DD6F" w14:textId="77777777" w:rsidR="00746AC1" w:rsidRPr="00A25400" w:rsidRDefault="00AF7787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(1)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ปรับปรุงห้องแยกห้องอุบัติเหตุ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-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ฉุกเฉินเป็นห้องความดันลบ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ห้องห้องแยกโรค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ห้อง </w:t>
            </w:r>
          </w:p>
          <w:p w14:paraId="4BFFCF6E" w14:textId="77777777" w:rsidR="00746AC1" w:rsidRPr="00A25400" w:rsidRDefault="00AF7787" w:rsidP="00ED725C">
            <w:pPr>
              <w:spacing w:after="0" w:line="240" w:lineRule="auto"/>
              <w:jc w:val="thaiDistribute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2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เปิดหอผู้ป่วยพิเศษรับรองผู้ป่วยโควิด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-19/PUI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โดยปรับปรุงห้องใหม่ เสริมระบบความดันลบพร้อมระบบกรองและฆ่าเชื้อโควิด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-19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จำนวน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10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ห้อง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3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ปรุง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หอผู้ป่วยอายุรกรรมชายชั้น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6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รองรับผู้ป่วยโควิดชายและเตรียมหอผู้ป่วยศัลยกรรมชาย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รองรับ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ผู้ป่วยโควิดหญิง </w:t>
            </w:r>
          </w:p>
          <w:p w14:paraId="2FC57C37" w14:textId="77777777" w:rsidR="009E0D07" w:rsidRPr="00A25400" w:rsidRDefault="00AF7787" w:rsidP="00ED725C">
            <w:pPr>
              <w:spacing w:after="0" w:line="240" w:lineRule="auto"/>
              <w:ind w:right="34"/>
              <w:jc w:val="thaiDistribute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(4)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ปรับหอผู้ป่วยศัลยกรรมหญิงเ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ป็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นหอผู้ป่วย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Cohort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(รับผู้ป่วย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Pre-Admitted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(5)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จัดให้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 Modular ICU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สำหรับผู้ป่วยวิกฤต จำนวน 4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Unit</w:t>
            </w:r>
          </w:p>
          <w:p w14:paraId="463B07DF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ปรับสิ่งแวดล้อม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เช่น ฉากกั้น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ป้ายประชาสัมพันธ์ความรู้มาตรการเว้นระยะห่างจัด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ถานที่พักคอย</w:t>
            </w:r>
            <w:r w:rsidR="00746AC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ผู้รับบริการกลุ่มเสี่ยง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ภายนอกอาคาร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0A233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เส้นทาง แยกทางเดินผู้ป่วยติดเชื้อและผู้ป่วยทั่วไป</w:t>
            </w:r>
          </w:p>
          <w:p w14:paraId="61A9D133" w14:textId="77777777" w:rsidR="00746AC1" w:rsidRPr="00A25400" w:rsidRDefault="00746AC1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lastRenderedPageBreak/>
              <w:t>3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เปิดโรงพยาบาลสนามเอราวัณ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(บางบอน)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สำหรับผู้ป่วยระดับเขียว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-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เหลือง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  <w:t xml:space="preserve">4.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เปิดบริการ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Community Isolation</w:t>
            </w:r>
            <w:r w:rsidR="00BD31B8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BD31B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BD31B8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Home Isolation</w:t>
            </w:r>
            <w:r w:rsidR="00BD31B8" w:rsidRPr="00A25400">
              <w:rPr>
                <w:rFonts w:ascii="TH SarabunPSK" w:eastAsia="AngsanaUPC" w:hAnsi="TH SarabunPSK" w:cs="TH SarabunPSK"/>
                <w:color w:val="FF0000"/>
                <w:sz w:val="30"/>
                <w:szCs w:val="30"/>
              </w:rPr>
              <w:t xml:space="preserve"> </w:t>
            </w:r>
            <w:r w:rsidR="00BD31B8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(</w:t>
            </w:r>
            <w:r w:rsidR="00BD31B8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HI</w:t>
            </w:r>
            <w:r w:rsidR="00BD31B8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)</w:t>
            </w:r>
            <w:r w:rsidR="00BD31B8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โดยกลุ่มงาน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เวชศาสตร์ชุมชน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ร่วมกับสำนักงานเขตหนองแขมและบางแค</w:t>
            </w:r>
          </w:p>
          <w:p w14:paraId="4ACB6D8A" w14:textId="77777777" w:rsidR="009E0D07" w:rsidRPr="00A25400" w:rsidRDefault="00746AC1" w:rsidP="00BD31B8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5. </w:t>
            </w:r>
            <w:r w:rsidR="00BD31B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ประสานเครือข่ายการส่งต่อกรณีเกินศักยภาพในการดูแลผู้ป่วย</w:t>
            </w:r>
          </w:p>
        </w:tc>
      </w:tr>
      <w:tr w:rsidR="009E0D07" w:rsidRPr="00A25400" w14:paraId="200CEA69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C3E82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lastRenderedPageBreak/>
              <w:t>4.</w:t>
            </w:r>
            <w:r w:rsidR="00221F46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การพัฒนาระบบการสื่อสาร สารสนเทศความเสี่ยงและประชาสัมพันธ์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6DA76" w14:textId="77777777" w:rsidR="009E0D07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BB06F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จัดทำ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QR Code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Group line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ในการแจ้งผลการตรวจ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ของผู้รับบริการ</w:t>
            </w:r>
          </w:p>
          <w:p w14:paraId="3397EDE2" w14:textId="77777777" w:rsidR="009E0D07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BB06F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ระบบการสั่งจ่ายยาจัดเป็นแบบ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One Stop Service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, Drive thru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และทางไปรษณีย์</w:t>
            </w:r>
          </w:p>
          <w:p w14:paraId="668DCB3E" w14:textId="77777777" w:rsidR="009E0D07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BB06F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การส่งยาให้ผู้ป่วย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HI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โดยทาง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GAP line</w:t>
            </w:r>
          </w:p>
          <w:p w14:paraId="68BB090D" w14:textId="77777777" w:rsidR="009E0D07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4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ประชาสัมพันธ์การฉีดวัคซีนผ่านทาง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Face book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ของโรงพยาบาล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https://www.facebook.com/LPTHOSPITAL/</w:t>
            </w:r>
          </w:p>
          <w:p w14:paraId="6A571767" w14:textId="77777777" w:rsidR="00AF7787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5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ปรับปรุงระบบการรายงานผลทางห้องปฏิบัติการด้านที่รวดเร็วและสะดวกในการรายงานผลให้ผู้รับบริการทราบ ผ่าน </w:t>
            </w:r>
            <w:r w:rsidR="00AF778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Application Line</w:t>
            </w:r>
          </w:p>
          <w:p w14:paraId="2A29C8E6" w14:textId="77777777" w:rsidR="00D215F2" w:rsidRPr="00A25400" w:rsidRDefault="00D215F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6.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ประสานการส่งผู้ป่วยติดเชื้อ</w:t>
            </w:r>
            <w:r w:rsidR="00404E3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ไวรัสโคโรน่า </w:t>
            </w:r>
            <w:r w:rsidR="00404E3E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404E3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ทาง </w:t>
            </w:r>
            <w:r w:rsidR="00404E3E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Group Line</w:t>
            </w:r>
          </w:p>
        </w:tc>
      </w:tr>
      <w:tr w:rsidR="009E0D07" w:rsidRPr="00A25400" w14:paraId="3CFC5438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9833B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5.</w:t>
            </w:r>
            <w:r w:rsidR="00221F46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การพัฒนาความร่วมมือในการแก้ไขปัญหา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C340A" w14:textId="77777777" w:rsidR="00100042" w:rsidRPr="00A25400" w:rsidRDefault="00404E3E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. </w:t>
            </w:r>
            <w:r w:rsidR="0010004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จัดตั้ง </w:t>
            </w:r>
            <w:r w:rsidR="00E96ED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Home Isolation</w:t>
            </w:r>
            <w:r w:rsidR="00E96EDF" w:rsidRPr="00A25400">
              <w:rPr>
                <w:rFonts w:ascii="TH SarabunPSK" w:eastAsia="AngsanaUPC" w:hAnsi="TH SarabunPSK" w:cs="TH SarabunPSK"/>
                <w:color w:val="FF0000"/>
                <w:sz w:val="30"/>
                <w:szCs w:val="30"/>
              </w:rPr>
              <w:t xml:space="preserve"> </w:t>
            </w:r>
            <w:r w:rsidR="00E96ED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(</w:t>
            </w:r>
            <w:r w:rsidR="00100042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HI</w:t>
            </w:r>
            <w:r w:rsidR="00E96ED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)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โดยประสานความร่วมมือจากกลุ่มงานเวชศาสตร์ชุมชนในการส่งอาหารและยา</w:t>
            </w:r>
          </w:p>
          <w:p w14:paraId="4FE55A05" w14:textId="77777777" w:rsidR="002D7D38" w:rsidRPr="00A25400" w:rsidRDefault="00404E3E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</w:t>
            </w:r>
            <w:r w:rsidR="002D7D3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. มีระบบการประสานงานกับศูนย์เอราวัณในการส่งต่อผู้ป่วย</w:t>
            </w:r>
          </w:p>
          <w:p w14:paraId="2CBB4B5B" w14:textId="77777777" w:rsidR="00435BE8" w:rsidRPr="00A25400" w:rsidRDefault="00404E3E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2D7D3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ประสานกับห้องฝาก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ครรภ์ในการให้บริการฉีดวัคซี</w:t>
            </w:r>
            <w:r w:rsidR="002D7D3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น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หญิงตั้งครรภ์ที่มีอายุครรภ์3เดือนขึ้นไป</w:t>
            </w:r>
          </w:p>
          <w:p w14:paraId="2846BE39" w14:textId="77777777" w:rsidR="002D7D38" w:rsidRPr="00A25400" w:rsidRDefault="00435BE8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4. ประสานความร่วมมือจากสำนักงานเขตในการจัดตั้งโรงพยาบาลสนามและ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Community Isolation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CI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="002D7D38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</w:p>
        </w:tc>
      </w:tr>
      <w:tr w:rsidR="009E0D07" w:rsidRPr="00A25400" w14:paraId="798AEB2E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7B512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6.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การส่งเสริมการจัดการความรู้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A4D60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จัดโครงการอบรมเจ้าหน้าที่ทุกคนปฏิบัติตามมาตรการ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DMHTT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อย่างเคร่งครัดเพื่อเป็นแบบอย่าง</w:t>
            </w:r>
          </w:p>
          <w:p w14:paraId="44E753E9" w14:textId="77777777" w:rsidR="00435BE8" w:rsidRPr="00A25400" w:rsidRDefault="005452AC" w:rsidP="00BF13D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จัดทำป้ายประชาสัมพันธ์ความรู้ มาตรการเว้นระยะห่างเผยแพร่ความรู้ผ่านสื่อ</w:t>
            </w:r>
            <w:r w:rsidR="0077660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อิเล็กทอนิค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, Website, </w:t>
            </w:r>
            <w:r w:rsidR="0077660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Face book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,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เดินเยี่ยมหน้างานและนิเทศข้อมูลที่ 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Update</w:t>
            </w:r>
          </w:p>
        </w:tc>
      </w:tr>
      <w:tr w:rsidR="009E0D07" w:rsidRPr="00A25400" w14:paraId="3213757A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D463C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Outputs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2C55D2" w14:textId="77777777" w:rsidR="00E96EDF" w:rsidRPr="00A25400" w:rsidRDefault="00E96EDF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เปิดให้บริการคลินิก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ARI</w:t>
            </w:r>
            <w:r w:rsidR="00FA767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โรงพยาบาลสนามเอราวัณ1 (บางบอน)</w:t>
            </w:r>
            <w:r w:rsidR="00FA767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435BE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Community Isolation</w:t>
            </w:r>
            <w:r w:rsidR="00BF13DC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A6603A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Home </w:t>
            </w:r>
            <w:r w:rsidR="00BF13DC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Isolation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, 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หอผู้ป่วย 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Co-hort 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และหอผู้ป่วย </w:t>
            </w:r>
            <w:r w:rsidR="00BF13D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Covid-19</w:t>
            </w:r>
          </w:p>
          <w:p w14:paraId="17E533F4" w14:textId="77777777" w:rsidR="00E96EDF" w:rsidRPr="00A25400" w:rsidRDefault="00BF13D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2</w:t>
            </w:r>
            <w:r w:rsidR="00E96ED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E96ED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มีระบบการประสานงานในการส่งต่อกับส่วนกลาง (ศูนย์เอราวัณ)</w:t>
            </w:r>
          </w:p>
          <w:p w14:paraId="4F06E93D" w14:textId="77777777" w:rsidR="00E96EDF" w:rsidRPr="00A25400" w:rsidRDefault="00BF13DC" w:rsidP="00ED725C">
            <w:pPr>
              <w:spacing w:after="0" w:line="240" w:lineRule="auto"/>
              <w:ind w:right="-108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3</w:t>
            </w:r>
            <w:r w:rsidR="00E96ED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. </w:t>
            </w:r>
            <w:r w:rsidR="00150FC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มีการสื่อสารข้อมูลความรู้ลงในระบบสารสนเทศต่างๆ</w:t>
            </w:r>
            <w:r w:rsidR="00280BF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และการสื่อสารข้อมูลโดยใช้ระบบ </w:t>
            </w:r>
            <w:r w:rsidR="00280BF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IT</w:t>
            </w:r>
          </w:p>
          <w:p w14:paraId="572E9B95" w14:textId="77777777" w:rsidR="00435BE8" w:rsidRPr="00A25400" w:rsidRDefault="00BF13D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4</w:t>
            </w:r>
            <w:r w:rsidR="00150FC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. </w:t>
            </w:r>
            <w:r w:rsidR="00280BF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มียาเวชภัณฑ์รวมถึงเครื่องมือ อุปกรณ์ทางการแพทย์เพียงพอและพร้อมใช้งาน</w:t>
            </w:r>
          </w:p>
        </w:tc>
      </w:tr>
    </w:tbl>
    <w:p w14:paraId="2F8E94B3" w14:textId="77777777" w:rsidR="009E0D07" w:rsidRPr="00A25400" w:rsidRDefault="005452AC" w:rsidP="00ED725C">
      <w:pPr>
        <w:pStyle w:val="a3"/>
        <w:numPr>
          <w:ilvl w:val="0"/>
          <w:numId w:val="3"/>
        </w:numPr>
        <w:tabs>
          <w:tab w:val="left" w:pos="1134"/>
        </w:tabs>
        <w:spacing w:line="240" w:lineRule="auto"/>
        <w:ind w:hanging="11"/>
        <w:rPr>
          <w:rFonts w:ascii="TH SarabunPSK" w:eastAsia="AngsanaUPC" w:hAnsi="TH SarabunPSK" w:cs="TH SarabunPSK"/>
          <w:b/>
          <w:sz w:val="30"/>
          <w:szCs w:val="30"/>
        </w:rPr>
      </w:pPr>
      <w:r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>การบริหาร</w:t>
      </w:r>
      <w:r w:rsidRPr="00A25400">
        <w:rPr>
          <w:rFonts w:ascii="TH SarabunPSK" w:eastAsia="AngsanaUPC" w:hAnsi="TH SarabunPSK" w:cs="TH SarabunPSK"/>
          <w:b/>
          <w:sz w:val="30"/>
          <w:szCs w:val="30"/>
        </w:rPr>
        <w:t>/</w:t>
      </w:r>
      <w:r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>พัฒนาบุคลากร</w:t>
      </w: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27"/>
      </w:tblGrid>
      <w:tr w:rsidR="009E0D07" w:rsidRPr="00A25400" w14:paraId="1DB0FC45" w14:textId="77777777" w:rsidTr="00641F86">
        <w:trPr>
          <w:trHeight w:val="1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BEB6688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ประเด็นสำคัญ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0C9182A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สิ่งที่วางแผน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สิ่งที่ดำเนินการ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แก้ไขพัฒนา</w:t>
            </w:r>
          </w:p>
        </w:tc>
      </w:tr>
      <w:tr w:rsidR="009E0D07" w:rsidRPr="00A25400" w14:paraId="11722FF2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AA3F5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1.</w:t>
            </w:r>
            <w:r w:rsidR="00FE26B6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การเตรียมความพร้อมสำหรับภัยพิบัติฉุกเฉินด้านสาธารณสุข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0AD04" w14:textId="77777777" w:rsidR="005465F4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FE26B6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จัดเตรียมสถานที่</w:t>
            </w:r>
            <w:r w:rsidR="00BB1DD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ห้องแยก เครื่องมืออุปกรณ์</w:t>
            </w:r>
            <w:r w:rsidR="00C91BF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เพื่อเตรียมรับผู้ป่วย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C91BF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ให้เพียงพอพร้อมใช้งาน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จัดฝึกอบรม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ป้องกัน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ตนเองต่อการติดเชื้อไวรัสโคโรน่าให้กับบุคลากร</w:t>
            </w:r>
          </w:p>
          <w:p w14:paraId="5AFA6970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ตามลักษณะงาน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ได้แก่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แพทย์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พยาบาล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เจ้าหน้าที่ประจำหอผู้ป่วย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เจ้าหน้าที่เก็บขยะ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เจ้าหน้าที่ส่งอาหาร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กำกับ</w:t>
            </w:r>
            <w:r w:rsidR="005465F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/ติดตามให้ปฏิบัติตาม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มาตรการอย่างเคร่งคัด</w:t>
            </w:r>
          </w:p>
          <w:p w14:paraId="53ABD89C" w14:textId="77777777" w:rsidR="009E0D07" w:rsidRPr="00A25400" w:rsidRDefault="005465F4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จัดอัตรากำลังให้เพียงพอในการดูแลผู้ป่วยกลุ่มเสี่ยง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02A1BA3C" w14:textId="77777777" w:rsidR="00C91BF2" w:rsidRPr="00A25400" w:rsidRDefault="00AD486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จัดทีมที่ปรึกษาเพื่อประสานงานในการดูแลผู้ป่วยติดเชื้อไวรัสโคโรน่า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</w:t>
            </w:r>
            <w:r w:rsidR="00C91BF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มีแนวทางการประสานงานระบบการส่งต่อในเครือข่ายกรณีต้องดูแลผู้ป่วยที่เกินศักยภาพ</w:t>
            </w:r>
          </w:p>
        </w:tc>
      </w:tr>
      <w:tr w:rsidR="009E0D07" w:rsidRPr="00A25400" w14:paraId="3942FB07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A60778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lastRenderedPageBreak/>
              <w:t>2.</w:t>
            </w:r>
            <w:r w:rsidR="00DC553D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การพัฒนาระบบป้องกันและควบคุมโรคติดต่อ</w:t>
            </w:r>
            <w:r w:rsidR="00DC553D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96C0C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Cs/>
                <w:sz w:val="30"/>
                <w:szCs w:val="30"/>
              </w:rPr>
              <w:t>1.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ฉีดวัคซีนป้องกันเชื้อไวรัสโคโรน่า</w:t>
            </w:r>
            <w:r w:rsidR="00B95374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ให้บุคลากรทุกระดับตามความสมัครใจ</w:t>
            </w:r>
          </w:p>
          <w:p w14:paraId="5D32DFF3" w14:textId="77777777" w:rsidR="009E0D07" w:rsidRPr="00A25400" w:rsidRDefault="00DC553D" w:rsidP="00ED725C">
            <w:pPr>
              <w:spacing w:after="0" w:line="240" w:lineRule="auto"/>
              <w:rPr>
                <w:rFonts w:ascii="TH SarabunPSK" w:eastAsia="AngsanaUPC" w:hAnsi="TH SarabunPSK" w:cs="TH SarabunPSK"/>
                <w:spacing w:val="-4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2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B95374" w:rsidRPr="00A25400">
              <w:rPr>
                <w:rFonts w:ascii="TH SarabunPSK" w:eastAsia="AngsanaUPC" w:hAnsi="TH SarabunPSK" w:cs="TH SarabunPSK"/>
                <w:spacing w:val="-4"/>
                <w:sz w:val="30"/>
                <w:szCs w:val="30"/>
                <w:cs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pacing w:val="-4"/>
                <w:sz w:val="30"/>
                <w:szCs w:val="30"/>
                <w:cs/>
              </w:rPr>
              <w:t>จัดตารางผู้รับผิดชอบในการคัดกรองในแต่ละจุดคัดกรองก่อนเข้าตัวอาคารตามช่วงเวลา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และจัดระบบคัดกรองโควิด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-19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บริเวณทางเข้าทางเข้าจุดยื่นเวชระเบียนทางเข้าอาคารเมตตาธรรม อาคารอเนกประสงค์ อาคารอำนวยการ</w:t>
            </w:r>
          </w:p>
          <w:p w14:paraId="03C65415" w14:textId="77777777" w:rsidR="009E0D07" w:rsidRPr="00A25400" w:rsidRDefault="00B95374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3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จัด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อบรมเรื่องการสวมชุดป้องกันส่วนบุคลคลให้กับบุคลากรที่ให้บริการทุกระดับ</w:t>
            </w:r>
          </w:p>
          <w:p w14:paraId="6A946532" w14:textId="77777777" w:rsidR="009E0D07" w:rsidRPr="00A25400" w:rsidRDefault="00B95374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4.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จัดทำวิธีปฏิบัติงานเรื่องการจัดการระดับความเสี่ยงการสัมผัสโรค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COVID -19 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5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ปรับปรุงเพิ่มพื้นที่พักคอยนอกตัวอาคารให้กับผู้รับบริการ</w:t>
            </w:r>
          </w:p>
          <w:p w14:paraId="59FB1883" w14:textId="77777777" w:rsidR="009E0D07" w:rsidRPr="00A25400" w:rsidRDefault="00B95374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6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จัดจุดล้างมือด้วยแอลกอฮอลเจลและอ่างล้างมือพร้อมสบู่ภายนอกอาคาร</w:t>
            </w:r>
          </w:p>
          <w:p w14:paraId="10E84245" w14:textId="77777777" w:rsidR="00C91BF2" w:rsidRPr="00A25400" w:rsidRDefault="00B95374" w:rsidP="00E252F9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7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.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จัดภาชนะแยกอาหารให้ผู้ป่วยแต่ละรายโดยไม่นำกลับมาใช้ซ้ำ</w:t>
            </w:r>
          </w:p>
        </w:tc>
      </w:tr>
      <w:tr w:rsidR="009E0D07" w:rsidRPr="00A25400" w14:paraId="6BF41950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0A97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3.</w:t>
            </w:r>
            <w:r w:rsidR="00D0040B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การพัฒนาระบบการดูแลผู้ป่วยกลุ่มโรค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434E6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B9537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จัดทำแนวทางปฏิบัติในการจัดการผู้</w:t>
            </w:r>
            <w:r w:rsidR="00A8479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ที่มีภาวะเสี่ยงสูง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A8479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A8479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เช่นแนวทางการเคลื่อนย้าย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ซ้อมแผนในการจัดการผู้สงสัย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E8061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ทั้งในผู้ป่วยฉุกเฉินและผู้ป่วยกลุ่มเสี่ยงหรือติดเชื้อปกติ</w:t>
            </w:r>
          </w:p>
          <w:p w14:paraId="6FBE2090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B9537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ประชุมผู้เกี่ยวข้องในการซ้อมแผนเพื่อปรับปรุง</w:t>
            </w:r>
            <w:r w:rsidR="00A8479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แนวทางการจัดการผู้ที่มีภาวะเสี่ยงสูง</w:t>
            </w:r>
            <w:r w:rsidR="00A8479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งดการเยี่ยมผู้ป่วยในทุกหอผู้ป่วย</w:t>
            </w:r>
          </w:p>
        </w:tc>
      </w:tr>
      <w:tr w:rsidR="009E0D07" w:rsidRPr="00A25400" w14:paraId="3504F460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C0C93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4.</w:t>
            </w:r>
            <w:r w:rsidR="00D0040B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การพัฒนาระบบการสื่อสาร สารสนเทศความเสี่ยงและประชาสัมพันธ์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FB1647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E8061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มีระบบการสื่อสารกับผู้ป่วยโดยใช้ 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Intercom , Line , โทรศัพท์</w:t>
            </w:r>
          </w:p>
          <w:p w14:paraId="06928873" w14:textId="77777777" w:rsidR="00CD6947" w:rsidRPr="00A25400" w:rsidRDefault="00CD6947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จัดระบบการสื่อสาร</w:t>
            </w:r>
            <w:r w:rsidR="00E8061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ระหว่างห้องชันสูตรโรคกลางและผู้เกี่ยวข้อง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ในการรายงานผล RT-PCR ของผู้ป่วยทาง </w:t>
            </w:r>
            <w:r w:rsidR="00E8061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Google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From</w:t>
            </w:r>
          </w:p>
          <w:p w14:paraId="3E895169" w14:textId="77777777" w:rsidR="00E80611" w:rsidRPr="00A25400" w:rsidRDefault="00E80611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จัดทำข้อมูลต่างๆ เช่น ความรู้เรื่องโรคติดเชื้อไวรัสโคโรน่า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ลงในระบบ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Intranet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ของโรงพยาบาล</w:t>
            </w:r>
          </w:p>
        </w:tc>
      </w:tr>
      <w:tr w:rsidR="009E0D07" w:rsidRPr="00A25400" w14:paraId="7E93D18B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FC871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5.</w:t>
            </w:r>
            <w:r w:rsidR="00D0040B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การพัฒนาความร่วมมือในการแก้ไขปัญหา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9480E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E257C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ภายนอกโรงพยาบาลมีทีมคณะกรรมการพยาบาลควบคุมการติดเชื้อในโรงพยาบาลของสำนักการแพทย์เป็นที่ปรึกษาปัญหาต่าง ๆ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รวมทั้งแพทย์ ID ระดับสำนักการแพทย์</w:t>
            </w:r>
          </w:p>
          <w:p w14:paraId="0C2E12FC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="00E257C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ภายในโรงพยาบาลมีพยาบาลควบคุมการติดเชื้อเป็นที่ปรึกษาและรายงานตาม 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ควบคุมโรค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กรณีผล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detected 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E257C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นอกเวลาราชการ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เวรตรวจการ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ช่วย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ประสานผู้ป่วย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แจ้งผลตรวจ </w:t>
            </w:r>
            <w:r w:rsidR="0004465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ติดต่อ</w:t>
            </w:r>
            <w:r w:rsidR="00213B03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Refer </w:t>
            </w:r>
            <w:r w:rsidR="009A79C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ร่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วมกับทีมแพทย์และพยาบาลที่ให้การดูแลผู้ป่วย</w:t>
            </w:r>
          </w:p>
          <w:p w14:paraId="5E9B157A" w14:textId="77777777" w:rsidR="00044651" w:rsidRPr="00A25400" w:rsidRDefault="00044651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4. ทีมบริหารโรงพยาบาลช่วยประสาน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Refer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ในระดับนอกเครือข่าย</w:t>
            </w:r>
          </w:p>
        </w:tc>
      </w:tr>
      <w:tr w:rsidR="009E0D07" w:rsidRPr="00A25400" w14:paraId="114A7CF4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AB4BD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6.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การส่งเสริมการจัดการความรู้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47838" w14:textId="77777777" w:rsidR="009E0D07" w:rsidRPr="00A25400" w:rsidRDefault="00213B03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จัดโครงการแลกเปลี่ยนเรียนรู้เรื่องการให้ความรู้ด้านป้องกันการติดเชื้อ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ไวรัสโคโรน่า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กับ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บุคลากรสาธารณสุขทุกระดับ</w:t>
            </w:r>
          </w:p>
          <w:p w14:paraId="7F94FA12" w14:textId="77777777" w:rsidR="000D5806" w:rsidRPr="00A25400" w:rsidRDefault="00213B03" w:rsidP="002B5E97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ติดตามข้อมูลและสถานการณ์ต่างๆของการติดเชื้อไวรัสโคโรน่า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F82E4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จากกรมควบคุมโรคติดต่อ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และลงข้อมูลในระบบ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Intranet </w:t>
            </w:r>
            <w:r w:rsidR="00DE74A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ของโรงพยาบาลเพื่อสื่อสารให้บุคลากรทุกระดับ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 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Up-date ข้อมูลจากกรมควบคุมโรคติดต่อ</w:t>
            </w:r>
            <w:r w:rsidR="002B5E97">
              <w:rPr>
                <w:rFonts w:ascii="TH SarabunPSK" w:eastAsia="AngsanaUPC" w:hAnsi="TH SarabunPSK" w:cs="TH SarabunPSK" w:hint="cs"/>
                <w:sz w:val="30"/>
                <w:szCs w:val="30"/>
                <w:cs/>
              </w:rPr>
              <w:t>ใน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กลุ่ม Line โรงพยาบาล</w:t>
            </w:r>
          </w:p>
        </w:tc>
      </w:tr>
      <w:tr w:rsidR="009E0D07" w:rsidRPr="00A25400" w14:paraId="153B320D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84C38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color w:val="000000" w:themeColor="text1"/>
                <w:sz w:val="30"/>
                <w:szCs w:val="30"/>
              </w:rPr>
              <w:t>Outputs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0E74B" w14:textId="77777777" w:rsidR="009E0D07" w:rsidRPr="00A25400" w:rsidRDefault="00AE2804" w:rsidP="00ED725C">
            <w:pPr>
              <w:spacing w:after="0"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1. </w:t>
            </w:r>
            <w:r w:rsidR="007365A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มีทีมที่ปรึกษาเพื่อประสานงานในการดูแลผู้ป่วยติดเชื้อไวรัสโคโรน่า </w:t>
            </w:r>
            <w:r w:rsidR="007365A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4C361843" w14:textId="77777777" w:rsidR="00792AFB" w:rsidRPr="00A25400" w:rsidRDefault="007365A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มีแนวทางปฏิบัติในการจัดการผู้สงสัย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792AF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 (SD-ICN-006)</w:t>
            </w:r>
          </w:p>
          <w:p w14:paraId="524DB162" w14:textId="77777777" w:rsidR="007365A2" w:rsidRPr="00A25400" w:rsidRDefault="00792AFB" w:rsidP="00ED725C">
            <w:pPr>
              <w:spacing w:after="0"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3.</w:t>
            </w:r>
            <w:r w:rsidR="00A50B61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="00A50B61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บุคลากรทุกระดับได้รับการฉีดวัคซีน</w:t>
            </w:r>
            <w:r w:rsidR="00C24262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ครบตามมาตรการ</w:t>
            </w:r>
          </w:p>
          <w:p w14:paraId="099ADDCA" w14:textId="77777777" w:rsidR="00333708" w:rsidRPr="00A25400" w:rsidRDefault="00A50B61" w:rsidP="00E252F9">
            <w:pPr>
              <w:spacing w:after="0"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lastRenderedPageBreak/>
              <w:t xml:space="preserve">4. </w:t>
            </w:r>
            <w:r w:rsidR="008C6044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มีการ </w:t>
            </w:r>
            <w:r w:rsidR="008C6044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Up-date </w:t>
            </w:r>
            <w:r w:rsidR="008C6044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ข้อมูลการ</w:t>
            </w:r>
            <w:r w:rsidR="008C604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8C6044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8C6044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="008C6044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ลงในระบบ </w:t>
            </w:r>
            <w:r w:rsidR="008C6044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Intranet </w:t>
            </w:r>
            <w:r w:rsidR="00C2426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 </w:t>
            </w:r>
            <w:r w:rsidR="00C2426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กลุ่ม Line โรงพยาบาล</w:t>
            </w:r>
            <w:r w:rsidR="00E252F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</w:t>
            </w:r>
            <w:r w:rsidR="00E252F9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มีระบบการสื่อสารข้อมูลโดยใช้ </w:t>
            </w:r>
            <w:r w:rsidR="00E252F9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Google Form</w:t>
            </w:r>
          </w:p>
        </w:tc>
      </w:tr>
    </w:tbl>
    <w:p w14:paraId="1AFBE1E2" w14:textId="77777777" w:rsidR="002B5E97" w:rsidRDefault="002B5E97" w:rsidP="00ED725C">
      <w:pPr>
        <w:spacing w:line="240" w:lineRule="auto"/>
        <w:ind w:firstLine="720"/>
        <w:rPr>
          <w:rFonts w:ascii="TH SarabunPSK" w:eastAsia="AngsanaUPC" w:hAnsi="TH SarabunPSK" w:cs="TH SarabunPSK"/>
          <w:b/>
          <w:sz w:val="30"/>
          <w:szCs w:val="30"/>
        </w:rPr>
      </w:pPr>
    </w:p>
    <w:p w14:paraId="4C1567AE" w14:textId="77777777" w:rsidR="002B5E97" w:rsidRDefault="002B5E97" w:rsidP="00ED725C">
      <w:pPr>
        <w:spacing w:line="240" w:lineRule="auto"/>
        <w:ind w:firstLine="720"/>
        <w:rPr>
          <w:rFonts w:ascii="TH SarabunPSK" w:eastAsia="AngsanaUPC" w:hAnsi="TH SarabunPSK" w:cs="TH SarabunPSK"/>
          <w:b/>
          <w:sz w:val="30"/>
          <w:szCs w:val="30"/>
        </w:rPr>
      </w:pPr>
    </w:p>
    <w:p w14:paraId="6C374A1C" w14:textId="77777777" w:rsidR="009E0D07" w:rsidRPr="00A25400" w:rsidRDefault="005452AC" w:rsidP="00ED725C">
      <w:pPr>
        <w:spacing w:line="240" w:lineRule="auto"/>
        <w:ind w:firstLine="720"/>
        <w:rPr>
          <w:rFonts w:ascii="TH SarabunPSK" w:eastAsia="AngsanaUPC" w:hAnsi="TH SarabunPSK" w:cs="TH SarabunPSK"/>
          <w:b/>
          <w:sz w:val="30"/>
          <w:szCs w:val="30"/>
        </w:rPr>
      </w:pPr>
      <w:r w:rsidRPr="00A25400">
        <w:rPr>
          <w:rFonts w:ascii="TH SarabunPSK" w:eastAsia="AngsanaUPC" w:hAnsi="TH SarabunPSK" w:cs="TH SarabunPSK"/>
          <w:b/>
          <w:sz w:val="30"/>
          <w:szCs w:val="30"/>
        </w:rPr>
        <w:t xml:space="preserve">3. </w:t>
      </w:r>
      <w:r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>การพัฒนาระบบบริการทางคลินิก</w:t>
      </w: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27"/>
      </w:tblGrid>
      <w:tr w:rsidR="009E0D07" w:rsidRPr="00A25400" w14:paraId="7950D623" w14:textId="77777777" w:rsidTr="00641F86">
        <w:trPr>
          <w:trHeight w:val="1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0231474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ประเด็นสำคัญ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CD4586A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สิ่งที่วางแผน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สิ่งที่ดำเนินการ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แก้ไขพัฒนา</w:t>
            </w:r>
          </w:p>
        </w:tc>
      </w:tr>
      <w:tr w:rsidR="009E0D07" w:rsidRPr="00A25400" w14:paraId="3BB82525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3F1D4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1.</w:t>
            </w:r>
            <w:r w:rsidR="00541ED0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การเตรียมความพร้อมสำหรับภัยพิบัติฉุกเฉินด้านสาธารณสุข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12842" w14:textId="77777777" w:rsidR="00541ED0" w:rsidRPr="00A25400" w:rsidRDefault="00541ED0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จัดให้มีหอผู้ป่วยรองรับผู้ป่วยติดเชื้อไวรัสโคโรน่า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หญิง/ชาย/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ICU รวมถึงผู้ป่วย PUI (Pre-Admitted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</w:p>
          <w:p w14:paraId="3F024870" w14:textId="77777777" w:rsidR="009E0D07" w:rsidRPr="00A25400" w:rsidRDefault="00541ED0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2. จัดเตรียมสถานที่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สิ่งแวดล้อม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และอุปกรณ์ในการป้องกันการติดเชื้อไวรัสโคโรน่า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55A1D012" w14:textId="77777777" w:rsidR="00541ED0" w:rsidRPr="00A25400" w:rsidRDefault="00541ED0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3. จัดเตรียมบุคลากรในการดูแลผู้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ป่วย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ติดเชื้อไวรัสโคโรน่า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</w:tc>
      </w:tr>
      <w:tr w:rsidR="009E0D07" w:rsidRPr="00A25400" w14:paraId="13F47BC7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5D7C8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2.</w:t>
            </w:r>
            <w:r w:rsidR="00541ED0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การพัฒนาระบบป้องกันและควบคุมโรคติดต่อ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3D73E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. </w:t>
            </w:r>
            <w:r w:rsidR="001642F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จัดหาและ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ฉีดวัคซีนป้องกันเชื้อไวรัสโคโรน่า</w:t>
            </w:r>
            <w:r w:rsidR="00541ED0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ให้บุคลากรทุกระดับตามความสมัครใจ</w:t>
            </w:r>
          </w:p>
          <w:p w14:paraId="48C53938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pacing w:val="-4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="00541ED0" w:rsidRPr="00A25400">
              <w:rPr>
                <w:rFonts w:ascii="TH SarabunPSK" w:eastAsia="AngsanaUPC" w:hAnsi="TH SarabunPSK" w:cs="TH SarabunPSK"/>
                <w:spacing w:val="-4"/>
                <w:sz w:val="30"/>
                <w:szCs w:val="30"/>
                <w:cs/>
              </w:rPr>
              <w:t xml:space="preserve"> </w:t>
            </w:r>
            <w:r w:rsidR="001642FA" w:rsidRPr="00A25400">
              <w:rPr>
                <w:rFonts w:ascii="TH SarabunPSK" w:eastAsia="AngsanaUPC" w:hAnsi="TH SarabunPSK" w:cs="TH SarabunPSK"/>
                <w:spacing w:val="-4"/>
                <w:sz w:val="30"/>
                <w:szCs w:val="30"/>
                <w:cs/>
              </w:rPr>
              <w:t>มอบหมาย</w:t>
            </w:r>
            <w:r w:rsidRPr="00A25400">
              <w:rPr>
                <w:rFonts w:ascii="TH SarabunPSK" w:eastAsia="AngsanaUPC" w:hAnsi="TH SarabunPSK" w:cs="TH SarabunPSK"/>
                <w:spacing w:val="-4"/>
                <w:sz w:val="30"/>
                <w:szCs w:val="30"/>
                <w:cs/>
              </w:rPr>
              <w:t>ผู้รับผิดชอบคัดกรองแต่ละจุดก่อนเข้าตัวอาคารตามช่วงเวลา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และจัดระบบคัดกรองโควิด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-19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บริเวณทางเข้าจุดยื่นเวชระเบียนก่อนเข้าอาคารเมตตาธรรม อาคารอเนกประสงค์ และอาคารอำนวย</w:t>
            </w:r>
          </w:p>
          <w:p w14:paraId="5130EF10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541ED0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จัด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อบรมเรื่องการสวมชุดป้องกันส่วนบุคลคลให้กับบุคลากรที่ให้บริการทุกระดับ</w:t>
            </w:r>
          </w:p>
          <w:p w14:paraId="5D500ADC" w14:textId="77777777" w:rsidR="00A6603A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จัดทำวิธีปฏิบัติงานเรื่องการจัดการระดับความเสี่ยงการสัมผัสโรค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COVID -19 </w:t>
            </w:r>
          </w:p>
          <w:p w14:paraId="62BD6FCA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5.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จัดให้มีพื้นที่พักคอยนอกตัวอาคารให้กับผู้รับบริการ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จัดให้มี Zone สำหรับผู้ป่วย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ATK Positive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และผู้ติดเชื้อไวรัสโคโรน่า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2019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ที่รอการตรวจประเมินแยกจาก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Zone คลินิก ARI</w:t>
            </w:r>
          </w:p>
          <w:p w14:paraId="1876785E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6.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4B555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จัดจุดล้างมือด้วยแอลกอฮอลเจลและอ่างล้างมือพร้อมสบู่ภายนอกอาคาร</w:t>
            </w:r>
          </w:p>
        </w:tc>
      </w:tr>
      <w:tr w:rsidR="009E0D07" w:rsidRPr="00A25400" w14:paraId="4F7B9580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D3BAA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3.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การพัฒนาระบบการดูแลผู้ป่วยกลุ่มโรค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6AF57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จัดคลินิกระบบทางเดินหายใจทั้งในเวลาราชการและนอกเวลาราชการ</w:t>
            </w:r>
          </w:p>
          <w:p w14:paraId="1C217A7E" w14:textId="77777777" w:rsidR="009E0D07" w:rsidRPr="00A25400" w:rsidRDefault="005859C9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ปรับปรุงสถานที่ห้องอุบัติเหตุเป็นห้องแยกความดันลบและห้องแยกระบบทางเดินหายใจ</w:t>
            </w:r>
          </w:p>
          <w:p w14:paraId="4B64FE1A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ปรับปรุงหอผู้ป่วย</w:t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เพื่อรองรับผู้ป่วยกลุ่มเสี่ยง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รอผล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RT-PCR</w:t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) และผู้ป่วยติดเชื้อไวรัสโคโรน่า </w:t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7C750C79" w14:textId="77777777" w:rsidR="001973FB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="001973F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จัดแนวทางและพื้นที่ในการดูแล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ผู้ป่วยสูติกรรม</w:t>
            </w:r>
            <w:r w:rsidR="001973F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ที่เป็น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หญิงตั้งครรภ์กลุ่มเสี่ยง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ติดเชื้อ</w:t>
            </w:r>
            <w:r w:rsidR="00A212D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ไวรัส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และผู้ป่วยผ่าตัดกรณีเร่งด่วนและไม่เร่งด่วน</w:t>
            </w:r>
            <w:r w:rsidR="001973F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="005859C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5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กลุ่มผู้ป่วยหนักมีหอผู้ป่วยหนักเป็นห้องความดันลบจำนวน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ห้อง</w:t>
            </w:r>
          </w:p>
          <w:p w14:paraId="316C86C7" w14:textId="77777777" w:rsidR="009E0D07" w:rsidRPr="00A25400" w:rsidRDefault="005859C9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6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ติดตั้งกล้องวงจรปิดในหอผู้ป่วยที่รับผู้ป่วยติดเชื้อ</w:t>
            </w:r>
          </w:p>
          <w:p w14:paraId="2B7B4DD8" w14:textId="77777777" w:rsidR="009E0D07" w:rsidRPr="00A25400" w:rsidRDefault="005859C9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7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การโทรศัพท์ติดตามเยี่ยมผู้ป่วยติดเชื้อที่รักษาแบบ </w:t>
            </w:r>
            <w:r w:rsidR="00C5745A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>Home Isolation</w:t>
            </w:r>
          </w:p>
          <w:p w14:paraId="3466313C" w14:textId="77777777" w:rsidR="001973FB" w:rsidRPr="00A25400" w:rsidRDefault="005859C9" w:rsidP="00C5745A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8</w:t>
            </w:r>
            <w:r w:rsidR="005452A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จัดพื้นที่สำหรับดูแลเจ้าหน้าที่ติดเชื้อไวรัสโคโรน่า 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</w:tc>
      </w:tr>
      <w:tr w:rsidR="009E0D07" w:rsidRPr="00A25400" w14:paraId="36795C3C" w14:textId="77777777" w:rsidTr="00641F86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32D02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4.</w:t>
            </w:r>
            <w:r w:rsidR="00A6603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การพัฒนาระบบการสื่อสาร สารสนเทศความเสี่ยงและประชาสัมพันธ์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299F2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874EC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9F3C9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โรงพยาบาลเจริญกรุงประชารักษ์ รายงานผล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</w:t>
            </w:r>
            <w:r w:rsidR="009F3C9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ผ่านระบบ E-phis</w:t>
            </w:r>
            <w:r w:rsidR="009F3C9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ประสานการแจ้งผลตรวจผ่านระบบ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Application line</w:t>
            </w:r>
          </w:p>
          <w:p w14:paraId="385881D3" w14:textId="77777777" w:rsidR="009F3C92" w:rsidRPr="00A25400" w:rsidRDefault="009F3C9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มีช่องทางการปรึกษาแพทย์ ID กรณีมีปัญหาเรื่องการติดเชื้อไวรัสโคโรน่า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ที่ไม่เป็นไปตามแนวทาง</w:t>
            </w:r>
          </w:p>
        </w:tc>
      </w:tr>
      <w:tr w:rsidR="009E0D07" w:rsidRPr="00A25400" w14:paraId="39048950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448CE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5.</w:t>
            </w:r>
            <w:r w:rsidR="00A6603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การพัฒนาความร่วมมือในการแก้ไขปัญหา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9ECF7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1. </w:t>
            </w:r>
            <w:r w:rsidR="00A6603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ระบบปรึกษาผ่านกลุ่มพยาบาลควบคุมการติดเชื้อในโรงพยาบาลของสำนักการแพทย์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รายงานคนไข้ตาม 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ควบคุมโรคกรณีผล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detected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เพื่อให้แนวทางดูแลคนไข้เป็นแนวทางเดียวกัน</w:t>
            </w:r>
          </w:p>
        </w:tc>
      </w:tr>
      <w:tr w:rsidR="009E0D07" w:rsidRPr="00A25400" w14:paraId="2AE44F74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483C5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lastRenderedPageBreak/>
              <w:t>6.</w:t>
            </w:r>
            <w:r w:rsidR="00A6603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การส่งเสริมการจัดการความรู้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0283B" w14:textId="77777777" w:rsidR="00D528F6" w:rsidRPr="00A25400" w:rsidRDefault="00A6603A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1.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มีการจัดกลุ่มแพทย์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ID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ระดับสำนักการแพทย์พิจารณาเกณฑ์การรักษา/ดูแลผู้ป่วยให้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Up-date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และเผยแพร่ใน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Line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กลุ่ม/แจ้งในการประชุมบริหารระดับสำนักการแพทย์ โดยทีม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IC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ของแต่ละโรงพยาบาลนำมาถ่ายทอดต่อ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9F3C9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="00332F5E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="00332F5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จัดทำแผ่นพับในการให้ความรู้กับผู้ป่วยกลุ่มเสี่ยง</w:t>
            </w:r>
          </w:p>
        </w:tc>
      </w:tr>
      <w:tr w:rsidR="009E0D07" w:rsidRPr="00A25400" w14:paraId="1D26967D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8DDE6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color w:val="000000" w:themeColor="text1"/>
                <w:sz w:val="30"/>
                <w:szCs w:val="30"/>
              </w:rPr>
              <w:t>Outputs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58258" w14:textId="77777777" w:rsidR="008E430A" w:rsidRPr="00A25400" w:rsidRDefault="00D528F6" w:rsidP="00ED725C">
            <w:pPr>
              <w:spacing w:after="0"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1.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มีสถานที่และบุคลากรในการรองรับผู้ป่วยกลุ่มเสี่ยง/ผู้ป่วย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br/>
            </w:r>
            <w:r w:rsidR="008E430A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มีระบบการคัดกรองและสถานที่ในการรองรับผู้ป่วยกลุ่มเสี่ยง/ผู้ป่วย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34962FE1" w14:textId="77777777" w:rsidR="00A212DF" w:rsidRPr="00A25400" w:rsidRDefault="00A212DF" w:rsidP="00ED725C">
            <w:pPr>
              <w:spacing w:after="0"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3.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มีการรายงานผล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RT-PCR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ผ่านระบบ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E-Phis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และมีระบบการแจ้งผลการตรวจ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ผู้ป่วยผ่าน </w:t>
            </w:r>
            <w:r w:rsidR="00404B6F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Application line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</w:p>
          <w:p w14:paraId="00B79047" w14:textId="77777777" w:rsidR="00874ECC" w:rsidRPr="00A25400" w:rsidRDefault="00874ECC" w:rsidP="00ED725C">
            <w:pPr>
              <w:spacing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4.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 xml:space="preserve">มีช่องทางการปรึกษากับแพทย์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  <w:t xml:space="preserve">ID </w:t>
            </w:r>
            <w:r w:rsidR="00404B6F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ระดับสำนักการแพทย์</w:t>
            </w:r>
          </w:p>
        </w:tc>
      </w:tr>
    </w:tbl>
    <w:p w14:paraId="6C67F0B5" w14:textId="77777777" w:rsidR="009E0D07" w:rsidRPr="00A25400" w:rsidRDefault="005452AC" w:rsidP="00ED725C">
      <w:pPr>
        <w:spacing w:line="240" w:lineRule="auto"/>
        <w:ind w:firstLine="720"/>
        <w:rPr>
          <w:rFonts w:ascii="TH SarabunPSK" w:eastAsia="AngsanaUPC" w:hAnsi="TH SarabunPSK" w:cs="TH SarabunPSK"/>
          <w:b/>
          <w:sz w:val="30"/>
          <w:szCs w:val="30"/>
        </w:rPr>
      </w:pPr>
      <w:r w:rsidRPr="00A25400">
        <w:rPr>
          <w:rFonts w:ascii="TH SarabunPSK" w:eastAsia="AngsanaUPC" w:hAnsi="TH SarabunPSK" w:cs="TH SarabunPSK"/>
          <w:b/>
          <w:sz w:val="30"/>
          <w:szCs w:val="30"/>
        </w:rPr>
        <w:t>4.</w:t>
      </w:r>
      <w:r w:rsidR="00232FAB"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 xml:space="preserve"> </w:t>
      </w:r>
      <w:r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>การป้องกันและควบคุมการติดเชื้อ</w:t>
      </w: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27"/>
      </w:tblGrid>
      <w:tr w:rsidR="009E0D07" w:rsidRPr="00A25400" w14:paraId="4FCFFC66" w14:textId="77777777" w:rsidTr="00641F86">
        <w:trPr>
          <w:trHeight w:val="1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A8A370A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ประเด็นสำคัญ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36E76CA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สิ่งที่วางแผน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สิ่งที่ดำเนินการ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แก้ไขพัฒนา</w:t>
            </w:r>
          </w:p>
        </w:tc>
      </w:tr>
      <w:tr w:rsidR="009E0D07" w:rsidRPr="00A25400" w14:paraId="54C53295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2A6CC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1.</w:t>
            </w:r>
            <w:r w:rsidR="006239C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การเตรียมความพร้อมสำหรับภัยพิบัติฉุกเฉินด้านสาธารณสุข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5E6D4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E025E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ให้ความรู้หน้างานเกี่ยวกับ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การป้องกันตนเองต่อการติดเชื้อไวรัสโคโรน่า 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ให้กับบุคลากรตามลักษณะงาน </w:t>
            </w:r>
            <w:r w:rsidR="00E025E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เช่น 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แพทย์ พยาบาล เจ้าหน้าที่ประจำหอผู้ป่วย เจ้าหน้าที่เก็บขยะ เจ้าหน้าที่ส่งอาหาร และกำกับ/ติดตามให้ปฏิบัติตามมาตรการอย่างเคร่งคัด</w:t>
            </w:r>
          </w:p>
          <w:p w14:paraId="20C543A3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="006239C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รณรงค์การฉีดวัคซีนในทุกกลุ่มประชากร</w:t>
            </w:r>
          </w:p>
          <w:p w14:paraId="4AC077EA" w14:textId="77777777" w:rsidR="00E025EC" w:rsidRPr="00A25400" w:rsidRDefault="00E025E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="00D836A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เตรียมชุดป้องกัน หอผู้ป่วยแยกโรคและสิ่งแวดล้อมที่เหมาะสม</w:t>
            </w:r>
          </w:p>
        </w:tc>
      </w:tr>
      <w:tr w:rsidR="009E0D07" w:rsidRPr="00A25400" w14:paraId="0DF18897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27185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2.</w:t>
            </w:r>
            <w:r w:rsidR="006239C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การพัฒนาระบบป้องกันและควบคุมโรคติดต่อ</w:t>
            </w:r>
            <w:r w:rsidR="00530287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9CAAB" w14:textId="77777777" w:rsidR="009E0D07" w:rsidRPr="00A25400" w:rsidRDefault="00530287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จัดทำวิธีปฏิบัติในการจัดการผู้ป่วยสงสัยติดเชื้อเชื้อไวรัสโคโรน่า 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แยกตามกลุ่มผู้รับบริการ รวมถึงการซ้อมแผน เช่นผู้ป่วยผ่าตัด ผู้ป่วยคลอด</w:t>
            </w:r>
          </w:p>
          <w:p w14:paraId="1220C350" w14:textId="77777777" w:rsidR="00E96F67" w:rsidRPr="00A25400" w:rsidRDefault="00530287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จัดทีมในการติดตาม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CPG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สถานการณ์การติดเชื้อไวรัสโคโรน่า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2019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และลงข้อมูลใน Intranet ให้บุคลากรในโรงพยาบาล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รวมถึง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Up-date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ข้อมูล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ลง 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Line</w:t>
            </w:r>
            <w:r w:rsidR="00AF575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กลุ่มโรงพยาบาล</w:t>
            </w:r>
          </w:p>
        </w:tc>
      </w:tr>
      <w:tr w:rsidR="009E0D07" w:rsidRPr="00A25400" w14:paraId="44E93032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C8FF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3.</w:t>
            </w:r>
            <w:r w:rsidR="006239CA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การพัฒนาระบบการดูแลผู้ป่วยกลุ่มโรค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8A4B1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ปรับปรุงสิ่งแวดล้อมภายในโรงพยาบาลเพื่อป้องกันการติดเ</w:t>
            </w:r>
            <w:r w:rsidR="00F33BB6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ชื้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อ 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ได้แก่ 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จัดตั้งคลินิก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ARI 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ห้องน้ำสำหรับผู้มีความเสี่ยงหรือผู้ติดเชื้อ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จุดพักคอยสำหรับผู้ป่วยติดเชื้อที่ส่งรพ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สนาม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2.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ปรับปรุงหอผู้ป่วยเพื่อรองรับผู้ป่วยติดเชื้อ</w:t>
            </w:r>
          </w:p>
          <w:p w14:paraId="2AB31423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การตรวจรักษาทางโทรเวชกรรมสำหรับผู้ป่วยเรื้อรังที่มีอาการคงที่</w:t>
            </w:r>
          </w:p>
          <w:p w14:paraId="331843AE" w14:textId="77777777" w:rsidR="009E0D07" w:rsidRPr="00A25400" w:rsidRDefault="005452AC" w:rsidP="00C5745A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การพัฒนาระบบการรับยาแบบ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Drive Thue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และการส่งยาทางไปรษณีย์</w:t>
            </w:r>
            <w:r w:rsidR="00C5745A" w:rsidRPr="00A25400">
              <w:rPr>
                <w:rFonts w:ascii="TH SarabunPSK" w:eastAsia="AngsanaUPC" w:hAnsi="TH SarabunPSK" w:cs="TH SarabunPSK"/>
                <w:sz w:val="30"/>
                <w:szCs w:val="30"/>
              </w:rPr>
              <w:br/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5.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ให้บริการ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Mobile lab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ในกลุ่มผู้ป่วยติดเตียง</w:t>
            </w:r>
          </w:p>
        </w:tc>
      </w:tr>
      <w:tr w:rsidR="009E0D07" w:rsidRPr="00A25400" w14:paraId="13443ED6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ABAAB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4.</w:t>
            </w:r>
            <w:r w:rsidR="006239C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การพัฒนาระบบการสื่อสาร สารสนเทศความเสี่ยงและประชาสัมพันธ์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7F70F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การตรวจรักษาทางโทรเวชกรรมสำหรับผู้ป่วยเรื้อรังที่มีอาการคงที่</w:t>
            </w:r>
          </w:p>
          <w:p w14:paraId="349DB21F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การโทรศัพท์ติดตามเยี่ยมผู้ป่วยติดเชื้อที่รักษ</w:t>
            </w:r>
            <w:r w:rsidR="0089403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า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แบบ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HI</w:t>
            </w:r>
          </w:p>
          <w:p w14:paraId="20C72788" w14:textId="77777777" w:rsidR="009E0D07" w:rsidRPr="00A25400" w:rsidRDefault="005452AC" w:rsidP="00C5745A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การรณรงค์การฉีดวัคซีนผ่านระบบ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Google form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ใน </w:t>
            </w:r>
            <w:r w:rsidR="00232FA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Face book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ของรพ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และระบบ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QUE-Q</w:t>
            </w:r>
          </w:p>
        </w:tc>
      </w:tr>
      <w:tr w:rsidR="009E0D07" w:rsidRPr="00A25400" w14:paraId="1984A82E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B5496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5.</w:t>
            </w:r>
            <w:r w:rsidR="006239CA"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การพัฒนาความร่วมมือในการแก้ไขปัญหา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8C4D9" w14:textId="77777777" w:rsidR="009E0D07" w:rsidRPr="00A25400" w:rsidRDefault="00232FAB" w:rsidP="00483F04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483F04">
              <w:rPr>
                <w:rFonts w:ascii="TH SarabunPSK" w:eastAsia="AngsanaUPC" w:hAnsi="TH SarabunPSK" w:cs="TH SarabunPSK" w:hint="cs"/>
                <w:sz w:val="30"/>
                <w:szCs w:val="30"/>
                <w:cs/>
              </w:rPr>
              <w:t xml:space="preserve">ร่วมกับสำนักการแพทย์ในการส่ง </w:t>
            </w:r>
            <w:r w:rsidR="00483F04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ICN </w:t>
            </w:r>
            <w:r w:rsidR="00483F04">
              <w:rPr>
                <w:rFonts w:ascii="TH SarabunPSK" w:eastAsia="AngsanaUPC" w:hAnsi="TH SarabunPSK" w:cs="TH SarabunPSK" w:hint="cs"/>
                <w:sz w:val="30"/>
                <w:szCs w:val="30"/>
                <w:cs/>
              </w:rPr>
              <w:t>ร่วมปฏิบัติงานในการให้คำปรึกษา</w:t>
            </w:r>
          </w:p>
        </w:tc>
      </w:tr>
      <w:tr w:rsidR="009E0D07" w:rsidRPr="00A25400" w14:paraId="0664B406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49D0B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6.</w:t>
            </w:r>
            <w:r w:rsidR="006239CA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การส่งเสริมการจัดการความรู้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9688B" w14:textId="77777777" w:rsidR="00232FAB" w:rsidRPr="00A25400" w:rsidRDefault="00232FAB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1. ให้ข้อมูลวัคซีนป้องกันโควิด-19 ในผู้รับบริการกลุ่มเสี่ยง ได้แก่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(1)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กลุ่มผู้สูงอายุที่มีอายุตั้งแต่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60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ปีขึ้นไป 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กลุ่มผู้ป่วยที่มีโรคประจำตัว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7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โรค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3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กลุ่มหญิงตั้งครรภ์อายุครรภ์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12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สัปดาห์ขึ้นไป</w:t>
            </w:r>
          </w:p>
          <w:p w14:paraId="0EAC6328" w14:textId="77777777" w:rsidR="009E0D07" w:rsidRPr="00A25400" w:rsidRDefault="00232FAB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lastRenderedPageBreak/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จัดทำแผ่นพับในการให้ความรู้กับผู้ป่วยกลุ่มเสี่ยง</w:t>
            </w:r>
          </w:p>
        </w:tc>
      </w:tr>
      <w:tr w:rsidR="009E0D07" w:rsidRPr="00A25400" w14:paraId="4D431CDA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B1063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color w:val="000000" w:themeColor="text1"/>
                <w:sz w:val="30"/>
                <w:szCs w:val="30"/>
              </w:rPr>
              <w:lastRenderedPageBreak/>
              <w:t>Outputs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908760" w14:textId="77777777" w:rsidR="009E0D07" w:rsidRPr="00A25400" w:rsidRDefault="00A15085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1. มีระบบการปรึกษา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รายงานคนไข้ตาม 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ควบคุมโรคกรณีผล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RT-PCR detected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พื่อให้แนวทางดูแลคนไข้เป็นแนวทางเดียวกันภายในสำนักการแพทย์โดยมีพยาบาลควบคุมการติดเชื้อเป็นผู้ประสาน</w:t>
            </w:r>
          </w:p>
          <w:p w14:paraId="63A62672" w14:textId="77777777" w:rsidR="00A15085" w:rsidRPr="00A25400" w:rsidRDefault="00A15085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="00916EF5" w:rsidRPr="00A25400">
              <w:rPr>
                <w:rFonts w:ascii="TH SarabunPSK" w:eastAsia="AngsanaUPC" w:hAnsi="TH SarabunPSK" w:cs="TH SarabunPSK"/>
                <w:color w:val="000000" w:themeColor="text1"/>
                <w:sz w:val="30"/>
                <w:szCs w:val="30"/>
                <w:cs/>
              </w:rPr>
              <w:t>มีสถานที่และบุคลากรในการรองรับผู้ป่วยกลุ่มเสี่ยง/ผู้ป่วย</w:t>
            </w:r>
            <w:r w:rsidR="00916EF5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ติดเชื้อไวรัสโคโรน่า </w:t>
            </w:r>
            <w:r w:rsidR="00916EF5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781DC292" w14:textId="77777777" w:rsidR="00FA4841" w:rsidRPr="00A25400" w:rsidRDefault="00916EF5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="00FA484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มีระบบการโทรศัพท์ติดตามเยี่ยมผู้ป่วยติดเชื้อที่รักษาแบบ </w:t>
            </w:r>
            <w:r w:rsidR="00FA4841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HI</w:t>
            </w:r>
          </w:p>
          <w:p w14:paraId="28BE4F1B" w14:textId="77777777" w:rsidR="00FA4841" w:rsidRPr="00A25400" w:rsidRDefault="00FA4841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มีระบบการรับยาแบบ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Drive Thue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และรับยาทางไปรษณีย์</w:t>
            </w:r>
          </w:p>
          <w:p w14:paraId="27ED8039" w14:textId="77777777" w:rsidR="00916EF5" w:rsidRPr="00A25400" w:rsidRDefault="00FA4841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5. มีระบบการตรวจรักษาทางโทรเวชกรรมสำหรับผู้ป่วยเรื้อรังที่มีอาการคงที่</w:t>
            </w:r>
          </w:p>
          <w:p w14:paraId="5D5CD423" w14:textId="77777777" w:rsidR="004E5C03" w:rsidRPr="00A25400" w:rsidRDefault="004E5C03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6. มีศูนย์กลางการจัดเตรียม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PPE สำหรับหน่วยงานภายในโ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งพยาบาล</w:t>
            </w:r>
          </w:p>
        </w:tc>
      </w:tr>
    </w:tbl>
    <w:p w14:paraId="22B6C4BE" w14:textId="77777777" w:rsidR="009E0D07" w:rsidRPr="00A25400" w:rsidRDefault="005452AC" w:rsidP="000A7946">
      <w:pPr>
        <w:spacing w:line="240" w:lineRule="auto"/>
        <w:ind w:right="-188" w:firstLine="720"/>
        <w:rPr>
          <w:rFonts w:ascii="TH SarabunPSK" w:eastAsia="AngsanaUPC" w:hAnsi="TH SarabunPSK" w:cs="TH SarabunPSK"/>
          <w:b/>
          <w:sz w:val="30"/>
          <w:szCs w:val="30"/>
        </w:rPr>
      </w:pPr>
      <w:r w:rsidRPr="00A25400">
        <w:rPr>
          <w:rFonts w:ascii="TH SarabunPSK" w:eastAsia="AngsanaUPC" w:hAnsi="TH SarabunPSK" w:cs="TH SarabunPSK"/>
          <w:b/>
          <w:sz w:val="30"/>
          <w:szCs w:val="30"/>
        </w:rPr>
        <w:t>5.</w:t>
      </w:r>
      <w:r w:rsidR="006A017B"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 xml:space="preserve"> </w:t>
      </w:r>
      <w:r w:rsidRPr="00A25400">
        <w:rPr>
          <w:rFonts w:ascii="TH SarabunPSK" w:eastAsia="AngsanaUPC" w:hAnsi="TH SarabunPSK" w:cs="TH SarabunPSK"/>
          <w:b/>
          <w:bCs/>
          <w:sz w:val="30"/>
          <w:szCs w:val="30"/>
          <w:cs/>
        </w:rPr>
        <w:t>การประสานความร่วมมือการทำงานกับองค์หน่วยงานภายนอก หรือการพัฒนานวัตกรรม</w:t>
      </w: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8227"/>
      </w:tblGrid>
      <w:tr w:rsidR="009E0D07" w:rsidRPr="00A25400" w14:paraId="77DF1E1A" w14:textId="77777777" w:rsidTr="00641F86">
        <w:trPr>
          <w:trHeight w:val="1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8A675ED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ประเด็นสำคัญ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506FB30" w14:textId="77777777" w:rsidR="009E0D07" w:rsidRPr="00A25400" w:rsidRDefault="005452AC" w:rsidP="00ED725C">
            <w:pPr>
              <w:spacing w:line="240" w:lineRule="auto"/>
              <w:jc w:val="center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สิ่งที่วางแผน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สิ่งที่ดำเนินการ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/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แก้ไขพัฒนา</w:t>
            </w:r>
          </w:p>
        </w:tc>
      </w:tr>
      <w:tr w:rsidR="009E0D07" w:rsidRPr="00A25400" w14:paraId="02B5F4B5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2B817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1.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การเตรียมความพร้อมสำหรับภัยพิบัติฉุกเฉินด้านสาธารณสุข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D32E2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2876B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ประสานสำนักงานเขตบางบอนในการจัดตั้ง รพ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.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สนามเอราวัณ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 </w:t>
            </w:r>
            <w:r w:rsidR="002876B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(บางบอน)</w:t>
            </w:r>
            <w:r w:rsidR="002876B4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br/>
              <w:t>2. ประสาน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เขตบางแคในการจัดตั้งศูนย์พักคอยและสำนักอนามัยในการจัดอัตรากำลังในการปฏิบัติงาน</w:t>
            </w:r>
          </w:p>
          <w:p w14:paraId="1785CA7E" w14:textId="77777777" w:rsidR="002572BD" w:rsidRPr="00A25400" w:rsidRDefault="002572BD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ประสานศูนย์เอราวัณในการจัดหาเตียงและส่งต่อผู้ป่วย</w:t>
            </w:r>
          </w:p>
        </w:tc>
      </w:tr>
      <w:tr w:rsidR="009E0D07" w:rsidRPr="00A25400" w14:paraId="3773C7B3" w14:textId="77777777" w:rsidTr="00641F86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96852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2.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การพัฒนาระบบป้องกันและควบคุมโรคติดต่อ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3DDD8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1.</w:t>
            </w:r>
            <w:r w:rsidR="003D30D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="002572B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เปิด</w:t>
            </w:r>
            <w:r w:rsidR="003D30D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รับ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การบริจาคอุปกรณ์ในการคัดกรองจากบริษัทเอกชนและผู้มี</w:t>
            </w:r>
            <w:r w:rsidR="002572B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อุปการะคุณ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เช่นเครื่องวัดอุณหภูมิ</w:t>
            </w:r>
            <w:r w:rsidR="003D30D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ชุด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PPE </w:t>
            </w:r>
            <w:r w:rsidR="003D30D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แอลกอฮอล์เจล</w:t>
            </w:r>
          </w:p>
          <w:p w14:paraId="66827FF5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="003D30D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สำนักงานเขตฝ่ายรักษาความสะอาดในการเข้ามาทำความสะอาดทั้งภายในและภายนอกอาคาร</w:t>
            </w:r>
            <w:r w:rsidR="002572B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รวมถึงการขนส่งขยะติดเชื้อ</w:t>
            </w:r>
          </w:p>
        </w:tc>
      </w:tr>
      <w:tr w:rsidR="009E0D07" w:rsidRPr="00A25400" w14:paraId="0EC429F7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0F4DE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3.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การพัฒนาระบบการดูแลผู้ป่วยกลุ่มโรค </w:t>
            </w: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Covid-19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ED67E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1. </w:t>
            </w:r>
            <w:r w:rsidR="000E17E1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ผู้มีอุปการะคุณร่วมบริจาค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ICU Modular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,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ตู้ Negative ใช้ตรวจหาเชื้อ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COVID19</w:t>
            </w:r>
          </w:p>
          <w:p w14:paraId="14F784B4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บริษัทซีพีออลบริจาคเงินเพื่อปรับปรุงห้องผ่าตัดความดันลบ</w:t>
            </w:r>
          </w:p>
          <w:p w14:paraId="76AABA90" w14:textId="77777777" w:rsidR="009E0D07" w:rsidRPr="00A25400" w:rsidRDefault="005452A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3.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องวิศวกรรมกระทรวงสาธารณสุขเข้ามาแนะนำการปรับปรุงอาคารและตรวจสอบความพร้อมใช้ของสถานที่ในการรองรับผู้ป่วยที่ติดเชื้อ</w:t>
            </w:r>
          </w:p>
        </w:tc>
      </w:tr>
      <w:tr w:rsidR="009E0D07" w:rsidRPr="00A25400" w14:paraId="52E1EF65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AA1C1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4.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การพัฒนาระบบการสื่อสาร สารสนเทศความเสี่ยงและประชาสัมพันธ์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C255B" w14:textId="77777777" w:rsidR="009E0D07" w:rsidRPr="00A25400" w:rsidRDefault="009E585D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5C68A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มีการเผยแพร่ความรู้ สื่อประชาสัมพันธ์ สื่อความรู้ผ่าน</w:t>
            </w:r>
            <w:r w:rsidR="005C68A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line official </w:t>
            </w:r>
            <w:r w:rsidR="00623E1A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ที่สามารถเข้าถึงได้ง่ายให้กับประชาชน และบุคลากร เช่น </w:t>
            </w:r>
            <w:r w:rsidR="00C10A9B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New normal </w:t>
            </w:r>
            <w:r w:rsidR="00C10A9B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การประเมิน</w:t>
            </w:r>
            <w:r w:rsidR="008F00C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อาการผู้ป่วยทั้ง</w:t>
            </w:r>
            <w:r w:rsidR="008F00CD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3</w:t>
            </w:r>
            <w:r w:rsidR="008F00C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สี การประเมินความเสี่ยง</w:t>
            </w:r>
            <w:r w:rsidR="00654A2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ต่อการติดเชื้อไวรัสโคโรนา </w:t>
            </w:r>
            <w:r w:rsidR="00654A2D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  <w:r w:rsidR="003F526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และการปฏิบัติตัว</w:t>
            </w:r>
            <w:r w:rsidR="006F55A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เมื่อมีความเสี่ยง </w:t>
            </w:r>
            <w:r w:rsidR="00D0254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การตรวจ</w:t>
            </w:r>
            <w:r w:rsidR="00D0254E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ATK </w:t>
            </w:r>
            <w:r w:rsidR="00D0254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(</w:t>
            </w:r>
            <w:r w:rsidR="00D0254E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self test</w:t>
            </w:r>
            <w:r w:rsidR="00D0254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) การรับผลตรวจ</w:t>
            </w:r>
            <w:r w:rsidR="0049701C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COVID19</w:t>
            </w:r>
            <w:r w:rsidR="0049701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และการประสานหาเตียง การทำความสะอาดสิ่งแวดล้อม</w:t>
            </w:r>
            <w:r w:rsidR="006F55AE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การปฏิบัติตัว</w:t>
            </w:r>
            <w:r w:rsidR="00246E2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เมื</w:t>
            </w:r>
            <w:r w:rsidR="00ED725C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่</w:t>
            </w:r>
            <w:r w:rsidR="00246E28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อออกจากโรงพยาบาล การกักตัวที่บ้านและการปฏิบัติตัว</w:t>
            </w:r>
            <w:r w:rsidR="00B3113D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ของผู้ร่วมอาศัย การเคลื่อนย้ายผู้ป่วย</w:t>
            </w:r>
            <w:r w:rsidR="00B3113D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COVID-19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 </w:t>
            </w:r>
            <w:r w:rsidR="00CB1AE7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การดูแลจิตใจเพื่อเตรียมความพร้อมกับ</w:t>
            </w:r>
            <w:r w:rsidR="00CB1AE7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COVID-19</w:t>
            </w:r>
            <w:r w:rsidR="00130683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 ทุกช่วงวัย</w:t>
            </w:r>
          </w:p>
        </w:tc>
      </w:tr>
      <w:tr w:rsidR="009E0D07" w:rsidRPr="00A25400" w14:paraId="534B26F2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9DFA4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5.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การพัฒนาความร่วมมือในการแก้ไขปัญหา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F56A46" w14:textId="77777777" w:rsidR="009E0D07" w:rsidRPr="00A25400" w:rsidRDefault="009E585D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4214C2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ประสานความร่วมมือกับกรมควบคุมโรคติดต่อในด้านมาตรการการดูแลผู้ป่วยติดเชื้อไวรัสโคโรน่า </w:t>
            </w:r>
            <w:r w:rsidR="004214C2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14FAD527" w14:textId="77777777" w:rsidR="004214C2" w:rsidRPr="00A25400" w:rsidRDefault="004214C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2.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ประสานความร่วมมือในการบริหารจัดการเตียงร่วมกับ</w:t>
            </w:r>
            <w:r w:rsidRPr="00A254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university hospital medical center</w:t>
            </w:r>
          </w:p>
          <w:p w14:paraId="75CFE4D9" w14:textId="77777777" w:rsidR="009E0D07" w:rsidRPr="00A25400" w:rsidRDefault="004214C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3. ประสานความร่วมมือกับเทศกิจในการขอรถเพื่อเคลื่อนย้ายผู้ป่วยติดเชื้อไวรัสโคโรน่า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438B5510" w14:textId="77777777" w:rsidR="00ED725C" w:rsidRPr="00A25400" w:rsidRDefault="00ED725C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4.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ประสานความร่วมมือจากภาครัฐ (โยธา) และเอกชน (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SCG)</w:t>
            </w:r>
            <w:r w:rsidR="000A7946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ในการจัดตั้งโร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งพยาบาลสนาม</w:t>
            </w:r>
          </w:p>
        </w:tc>
      </w:tr>
      <w:tr w:rsidR="009E0D07" w:rsidRPr="00A25400" w14:paraId="17F3D30A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1ED7B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lastRenderedPageBreak/>
              <w:t>6.</w:t>
            </w:r>
            <w:r w:rsidR="002C72C5"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A25400">
              <w:rPr>
                <w:rFonts w:ascii="TH SarabunPSK" w:eastAsia="AngsanaUPC" w:hAnsi="TH SarabunPSK" w:cs="TH SarabunPSK"/>
                <w:b/>
                <w:bCs/>
                <w:sz w:val="30"/>
                <w:szCs w:val="30"/>
                <w:cs/>
              </w:rPr>
              <w:t>การส่งเสริมการจัดการความรู้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039D1" w14:textId="77777777" w:rsidR="001A4FC9" w:rsidRPr="00A25400" w:rsidRDefault="004214C2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1. </w:t>
            </w:r>
            <w:r w:rsidR="001A4FC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>ประสานความร่วมมือ</w:t>
            </w:r>
            <w:r w:rsidR="001A4FC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 university hospital medical center </w:t>
            </w:r>
            <w:r w:rsidR="001A4FC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ในการนำแนวทางมาใช้ในการดูแลผู้ป่วยติดเชื้อไวรัสโคโรน่า </w:t>
            </w:r>
            <w:r w:rsidR="001A4FC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  <w:p w14:paraId="7AD6A7E4" w14:textId="77777777" w:rsidR="009E0D07" w:rsidRPr="00A25400" w:rsidRDefault="00BE6DF0" w:rsidP="00ED725C">
            <w:pPr>
              <w:spacing w:after="0"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2. ประสานกรมควบคุมโรคติดต่อในการนำข้อมูลการปฏิบัติตนมาเผยแพร่ให้กับผู้ป่วยกลุ่มเสี่ยงสูงและผู้ป่วยติดเชื้อไวรัสโคโรน่า </w:t>
            </w: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</w:tc>
      </w:tr>
      <w:tr w:rsidR="009E0D07" w:rsidRPr="00A25400" w14:paraId="56743EB3" w14:textId="77777777" w:rsidTr="00641F86">
        <w:trPr>
          <w:trHeight w:val="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3D35D" w14:textId="77777777" w:rsidR="009E0D07" w:rsidRPr="00A25400" w:rsidRDefault="005452AC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</w:rPr>
            </w:pPr>
            <w:r w:rsidRPr="00A25400">
              <w:rPr>
                <w:rFonts w:ascii="TH SarabunPSK" w:eastAsia="AngsanaUPC" w:hAnsi="TH SarabunPSK" w:cs="TH SarabunPSK"/>
                <w:b/>
                <w:sz w:val="30"/>
                <w:szCs w:val="30"/>
              </w:rPr>
              <w:t>Outputs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0817C" w14:textId="77777777" w:rsidR="009E0D07" w:rsidRPr="00A25400" w:rsidRDefault="00BE6DF0" w:rsidP="00ED725C">
            <w:pPr>
              <w:spacing w:line="240" w:lineRule="auto"/>
              <w:rPr>
                <w:rFonts w:ascii="TH SarabunPSK" w:eastAsia="AngsanaUPC" w:hAnsi="TH SarabunPSK" w:cs="TH SarabunPSK"/>
                <w:sz w:val="30"/>
                <w:szCs w:val="30"/>
                <w:cs/>
              </w:rPr>
            </w:pPr>
            <w:r w:rsidRPr="00A25400">
              <w:rPr>
                <w:rFonts w:ascii="TH SarabunPSK" w:eastAsia="AngsanaUPC" w:hAnsi="TH SarabunPSK" w:cs="TH SarabunPSK"/>
                <w:sz w:val="30"/>
                <w:szCs w:val="30"/>
              </w:rPr>
              <w:t xml:space="preserve">1. </w:t>
            </w:r>
            <w:r w:rsidR="00F82E49" w:rsidRPr="00A25400">
              <w:rPr>
                <w:rFonts w:ascii="TH SarabunPSK" w:eastAsia="AngsanaUPC" w:hAnsi="TH SarabunPSK" w:cs="TH SarabunPSK"/>
                <w:sz w:val="30"/>
                <w:szCs w:val="30"/>
                <w:cs/>
              </w:rPr>
              <w:t xml:space="preserve">มีเครือข่ายในการบริหารจัดการผู้ป่วยกลุ่มเสี่ยง/ผู้ป่วยติดเชื้อไวรัสโคโรน่า </w:t>
            </w:r>
            <w:r w:rsidR="00F82E49" w:rsidRPr="00A25400">
              <w:rPr>
                <w:rFonts w:ascii="TH SarabunPSK" w:eastAsia="AngsanaUPC" w:hAnsi="TH SarabunPSK" w:cs="TH SarabunPSK"/>
                <w:sz w:val="30"/>
                <w:szCs w:val="30"/>
              </w:rPr>
              <w:t>2019</w:t>
            </w:r>
          </w:p>
        </w:tc>
      </w:tr>
    </w:tbl>
    <w:p w14:paraId="44962BE6" w14:textId="77777777" w:rsidR="009E0D07" w:rsidRPr="00A25400" w:rsidRDefault="009E0D07" w:rsidP="00ED725C">
      <w:pPr>
        <w:spacing w:line="240" w:lineRule="auto"/>
        <w:ind w:left="2268"/>
        <w:rPr>
          <w:rFonts w:ascii="TH SarabunPSK" w:eastAsia="AngsanaUPC" w:hAnsi="TH SarabunPSK" w:cs="TH SarabunPSK"/>
          <w:sz w:val="30"/>
          <w:szCs w:val="30"/>
        </w:rPr>
      </w:pPr>
    </w:p>
    <w:sectPr w:rsidR="009E0D07" w:rsidRPr="00A25400" w:rsidSect="000A7946"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A179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3516D5"/>
    <w:multiLevelType w:val="hybridMultilevel"/>
    <w:tmpl w:val="B68A3A94"/>
    <w:lvl w:ilvl="0" w:tplc="DFBCB3FE">
      <w:start w:val="1"/>
      <w:numFmt w:val="decimal"/>
      <w:lvlText w:val="%1."/>
      <w:lvlJc w:val="left"/>
      <w:pPr>
        <w:ind w:left="1440" w:hanging="360"/>
      </w:pPr>
      <w:rPr>
        <w:rFonts w:eastAsia="CordiaUPC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C911DB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153B4C"/>
    <w:multiLevelType w:val="hybridMultilevel"/>
    <w:tmpl w:val="BA8AC1A8"/>
    <w:lvl w:ilvl="0" w:tplc="523401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07"/>
    <w:rsid w:val="00014AC7"/>
    <w:rsid w:val="00044651"/>
    <w:rsid w:val="00063B4D"/>
    <w:rsid w:val="000A233F"/>
    <w:rsid w:val="000A7946"/>
    <w:rsid w:val="000C6ABA"/>
    <w:rsid w:val="000D5806"/>
    <w:rsid w:val="000E17E1"/>
    <w:rsid w:val="000E63CD"/>
    <w:rsid w:val="00100042"/>
    <w:rsid w:val="00130683"/>
    <w:rsid w:val="00150FCD"/>
    <w:rsid w:val="00161E7C"/>
    <w:rsid w:val="001642FA"/>
    <w:rsid w:val="001973FB"/>
    <w:rsid w:val="001A3F22"/>
    <w:rsid w:val="001A4FC9"/>
    <w:rsid w:val="00213B03"/>
    <w:rsid w:val="00216856"/>
    <w:rsid w:val="00221F46"/>
    <w:rsid w:val="00232FAB"/>
    <w:rsid w:val="002465C0"/>
    <w:rsid w:val="00246E28"/>
    <w:rsid w:val="002572BD"/>
    <w:rsid w:val="00280BF1"/>
    <w:rsid w:val="002876B4"/>
    <w:rsid w:val="002B5E97"/>
    <w:rsid w:val="002C72C5"/>
    <w:rsid w:val="002D6E72"/>
    <w:rsid w:val="002D7D38"/>
    <w:rsid w:val="00324FE1"/>
    <w:rsid w:val="00332F5E"/>
    <w:rsid w:val="00333708"/>
    <w:rsid w:val="00352EE0"/>
    <w:rsid w:val="003812D4"/>
    <w:rsid w:val="003D30DA"/>
    <w:rsid w:val="003F526C"/>
    <w:rsid w:val="00404B6F"/>
    <w:rsid w:val="00404E3E"/>
    <w:rsid w:val="0041661E"/>
    <w:rsid w:val="004214C2"/>
    <w:rsid w:val="00435BE8"/>
    <w:rsid w:val="004812A1"/>
    <w:rsid w:val="00483F04"/>
    <w:rsid w:val="0049701C"/>
    <w:rsid w:val="004B5552"/>
    <w:rsid w:val="004D6E5D"/>
    <w:rsid w:val="004E5C03"/>
    <w:rsid w:val="00530287"/>
    <w:rsid w:val="00541ED0"/>
    <w:rsid w:val="005452AC"/>
    <w:rsid w:val="005465F4"/>
    <w:rsid w:val="00553A11"/>
    <w:rsid w:val="005859C9"/>
    <w:rsid w:val="005C68AB"/>
    <w:rsid w:val="00615A3A"/>
    <w:rsid w:val="006239CA"/>
    <w:rsid w:val="00623E1A"/>
    <w:rsid w:val="00641F86"/>
    <w:rsid w:val="00654A2D"/>
    <w:rsid w:val="006A017B"/>
    <w:rsid w:val="006F55AE"/>
    <w:rsid w:val="0070423B"/>
    <w:rsid w:val="007365A2"/>
    <w:rsid w:val="00746AC1"/>
    <w:rsid w:val="007735D4"/>
    <w:rsid w:val="00773FC0"/>
    <w:rsid w:val="0077660C"/>
    <w:rsid w:val="00790802"/>
    <w:rsid w:val="00792AFB"/>
    <w:rsid w:val="00814290"/>
    <w:rsid w:val="00817606"/>
    <w:rsid w:val="0087021B"/>
    <w:rsid w:val="00874ECC"/>
    <w:rsid w:val="00894032"/>
    <w:rsid w:val="008C1AD8"/>
    <w:rsid w:val="008C6044"/>
    <w:rsid w:val="008E430A"/>
    <w:rsid w:val="008F00CD"/>
    <w:rsid w:val="008F3722"/>
    <w:rsid w:val="00902E92"/>
    <w:rsid w:val="00916EF5"/>
    <w:rsid w:val="009A0EF8"/>
    <w:rsid w:val="009A79C7"/>
    <w:rsid w:val="009E0D07"/>
    <w:rsid w:val="009E585D"/>
    <w:rsid w:val="009F3C92"/>
    <w:rsid w:val="00A15085"/>
    <w:rsid w:val="00A212DF"/>
    <w:rsid w:val="00A25400"/>
    <w:rsid w:val="00A50B61"/>
    <w:rsid w:val="00A6603A"/>
    <w:rsid w:val="00A7192E"/>
    <w:rsid w:val="00A84795"/>
    <w:rsid w:val="00AD4862"/>
    <w:rsid w:val="00AD4938"/>
    <w:rsid w:val="00AE2804"/>
    <w:rsid w:val="00AF129B"/>
    <w:rsid w:val="00AF5755"/>
    <w:rsid w:val="00AF7787"/>
    <w:rsid w:val="00B3113D"/>
    <w:rsid w:val="00B4703E"/>
    <w:rsid w:val="00B66188"/>
    <w:rsid w:val="00B71B21"/>
    <w:rsid w:val="00B9287E"/>
    <w:rsid w:val="00B95374"/>
    <w:rsid w:val="00BA1F08"/>
    <w:rsid w:val="00BB06F8"/>
    <w:rsid w:val="00BB1DDF"/>
    <w:rsid w:val="00BD31B8"/>
    <w:rsid w:val="00BE6DF0"/>
    <w:rsid w:val="00BF13DC"/>
    <w:rsid w:val="00C10A9B"/>
    <w:rsid w:val="00C24262"/>
    <w:rsid w:val="00C5745A"/>
    <w:rsid w:val="00C91BF2"/>
    <w:rsid w:val="00C923F4"/>
    <w:rsid w:val="00CB1AE7"/>
    <w:rsid w:val="00CC5557"/>
    <w:rsid w:val="00CD6947"/>
    <w:rsid w:val="00D0040B"/>
    <w:rsid w:val="00D01FA9"/>
    <w:rsid w:val="00D0254E"/>
    <w:rsid w:val="00D122DB"/>
    <w:rsid w:val="00D215F2"/>
    <w:rsid w:val="00D528F6"/>
    <w:rsid w:val="00D836AD"/>
    <w:rsid w:val="00DC553D"/>
    <w:rsid w:val="00DE74A9"/>
    <w:rsid w:val="00E025EC"/>
    <w:rsid w:val="00E252F9"/>
    <w:rsid w:val="00E257CF"/>
    <w:rsid w:val="00E41EDD"/>
    <w:rsid w:val="00E80611"/>
    <w:rsid w:val="00E96EDF"/>
    <w:rsid w:val="00E96F67"/>
    <w:rsid w:val="00EB02C6"/>
    <w:rsid w:val="00EC23D3"/>
    <w:rsid w:val="00EC5F17"/>
    <w:rsid w:val="00ED725C"/>
    <w:rsid w:val="00F14998"/>
    <w:rsid w:val="00F33BB6"/>
    <w:rsid w:val="00F34A6F"/>
    <w:rsid w:val="00F50572"/>
    <w:rsid w:val="00F82E49"/>
    <w:rsid w:val="00F904AF"/>
    <w:rsid w:val="00FA4841"/>
    <w:rsid w:val="00FA767B"/>
    <w:rsid w:val="00FE26B6"/>
    <w:rsid w:val="00FF3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EB59"/>
  <w15:docId w15:val="{74E2A3E9-646C-4656-A713-44C47024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08416-D2E9-4B60-A93F-A19F6FCB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3</cp:revision>
  <dcterms:created xsi:type="dcterms:W3CDTF">2022-03-16T10:50:00Z</dcterms:created>
  <dcterms:modified xsi:type="dcterms:W3CDTF">2022-03-16T11:24:00Z</dcterms:modified>
</cp:coreProperties>
</file>